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7B" w:rsidRDefault="00B20FDA">
      <w:r>
        <w:t>Put these in the indicator folder:</w:t>
      </w:r>
    </w:p>
    <w:p w:rsidR="00B20FDA" w:rsidRDefault="00B20FDA" w:rsidP="00B20FDA">
      <w:pPr>
        <w:spacing w:after="0" w:line="240" w:lineRule="auto"/>
      </w:pPr>
      <w:r>
        <w:rPr>
          <w:noProof/>
        </w:rPr>
        <w:drawing>
          <wp:inline distT="0" distB="0" distL="0" distR="0" wp14:anchorId="2229F3F3" wp14:editId="610BB234">
            <wp:extent cx="5929907" cy="243596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41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FDA" w:rsidRDefault="00B20FDA" w:rsidP="00B20FDA">
      <w:pPr>
        <w:spacing w:after="0" w:line="240" w:lineRule="auto"/>
      </w:pPr>
    </w:p>
    <w:p w:rsidR="00B20FDA" w:rsidRDefault="00B20FDA" w:rsidP="00B20FDA">
      <w:pPr>
        <w:spacing w:after="0" w:line="240" w:lineRule="auto"/>
      </w:pPr>
      <w:r>
        <w:t xml:space="preserve">Put these in the </w:t>
      </w:r>
      <w:proofErr w:type="gramStart"/>
      <w:r>
        <w:t>experts</w:t>
      </w:r>
      <w:proofErr w:type="gramEnd"/>
      <w:r>
        <w:t xml:space="preserve"> folder:</w:t>
      </w:r>
    </w:p>
    <w:p w:rsidR="00B20FDA" w:rsidRDefault="00B20FDA" w:rsidP="00B20FDA">
      <w:pPr>
        <w:spacing w:after="0" w:line="240" w:lineRule="auto"/>
      </w:pPr>
      <w:r>
        <w:rPr>
          <w:noProof/>
        </w:rPr>
        <w:drawing>
          <wp:inline distT="0" distB="0" distL="0" distR="0" wp14:anchorId="0662F0CC" wp14:editId="571EE824">
            <wp:extent cx="5929909" cy="23481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3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0FDA" w:rsidRDefault="00B20FDA" w:rsidP="00B20FDA">
      <w:pPr>
        <w:spacing w:after="0" w:line="240" w:lineRule="auto"/>
      </w:pPr>
    </w:p>
    <w:p w:rsidR="00B20FDA" w:rsidRDefault="00B20FDA" w:rsidP="00B20FDA">
      <w:pPr>
        <w:spacing w:after="0" w:line="240" w:lineRule="auto"/>
      </w:pPr>
      <w:r>
        <w:t>Put these in the templates folder:</w:t>
      </w:r>
    </w:p>
    <w:p w:rsidR="00B20FDA" w:rsidRDefault="00B20FDA" w:rsidP="00B20FDA">
      <w:pPr>
        <w:spacing w:after="0" w:line="240" w:lineRule="auto"/>
      </w:pPr>
      <w:r>
        <w:rPr>
          <w:noProof/>
        </w:rPr>
        <w:drawing>
          <wp:inline distT="0" distB="0" distL="0" distR="0" wp14:anchorId="10EA5538" wp14:editId="5412C1AF">
            <wp:extent cx="5929907" cy="242133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6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B20FDA" w:rsidRDefault="00C70CBA" w:rsidP="00C70CBA">
      <w:pPr>
        <w:pStyle w:val="ListParagraph"/>
        <w:numPr>
          <w:ilvl w:val="0"/>
          <w:numId w:val="1"/>
        </w:numPr>
        <w:spacing w:after="0" w:line="240" w:lineRule="auto"/>
      </w:pPr>
      <w:r>
        <w:lastRenderedPageBreak/>
        <w:t>Open chart of desired pair.</w:t>
      </w:r>
    </w:p>
    <w:p w:rsidR="00C70CBA" w:rsidRDefault="00C70CBA" w:rsidP="00C70CBA">
      <w:pPr>
        <w:pStyle w:val="ListParagraph"/>
        <w:numPr>
          <w:ilvl w:val="0"/>
          <w:numId w:val="1"/>
        </w:numPr>
        <w:spacing w:after="0" w:line="240" w:lineRule="auto"/>
      </w:pPr>
      <w:r>
        <w:t>Set to M1 time frame.</w:t>
      </w:r>
    </w:p>
    <w:p w:rsidR="00C70CBA" w:rsidRDefault="00C70CBA" w:rsidP="00C70CBA">
      <w:pPr>
        <w:pStyle w:val="ListParagraph"/>
        <w:numPr>
          <w:ilvl w:val="0"/>
          <w:numId w:val="1"/>
        </w:numPr>
        <w:spacing w:after="0" w:line="240" w:lineRule="auto"/>
      </w:pPr>
      <w:r>
        <w:t>Attach “Plain_M1” template.</w:t>
      </w:r>
    </w:p>
    <w:p w:rsidR="00C70CBA" w:rsidRDefault="00C70CBA" w:rsidP="00C70CBA">
      <w:pPr>
        <w:pStyle w:val="ListParagraph"/>
        <w:numPr>
          <w:ilvl w:val="0"/>
          <w:numId w:val="1"/>
        </w:numPr>
        <w:spacing w:after="0" w:line="240" w:lineRule="auto"/>
      </w:pPr>
      <w:r>
        <w:t>Hold down “Page Up” key until chart stops updating.</w:t>
      </w:r>
      <w:r w:rsidR="003245F4">
        <w:t xml:space="preserve"> Then turn scrolling back on.</w:t>
      </w:r>
      <w:bookmarkStart w:id="0" w:name="_GoBack"/>
      <w:bookmarkEnd w:id="0"/>
    </w:p>
    <w:p w:rsidR="00C70CBA" w:rsidRDefault="00C70CBA" w:rsidP="00C70CBA">
      <w:pPr>
        <w:spacing w:after="0" w:line="240" w:lineRule="auto"/>
        <w:ind w:left="360"/>
      </w:pPr>
      <w:r>
        <w:rPr>
          <w:noProof/>
        </w:rPr>
        <w:drawing>
          <wp:inline distT="0" distB="0" distL="0" distR="0" wp14:anchorId="449B2A3C" wp14:editId="3AB593FE">
            <wp:extent cx="5943600" cy="2525395"/>
            <wp:effectExtent l="0" t="0" r="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25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CBA" w:rsidRDefault="00C70CBA" w:rsidP="00C70CBA">
      <w:pPr>
        <w:spacing w:after="0" w:line="240" w:lineRule="auto"/>
        <w:ind w:left="360"/>
      </w:pPr>
    </w:p>
    <w:p w:rsidR="00C70CBA" w:rsidRDefault="00C70CBA" w:rsidP="00C70CBA">
      <w:pPr>
        <w:pStyle w:val="ListParagraph"/>
        <w:numPr>
          <w:ilvl w:val="0"/>
          <w:numId w:val="1"/>
        </w:numPr>
        <w:spacing w:after="0" w:line="240" w:lineRule="auto"/>
      </w:pPr>
      <w:r>
        <w:t>Attach “</w:t>
      </w:r>
      <w:proofErr w:type="spellStart"/>
      <w:r>
        <w:t>RangeBars</w:t>
      </w:r>
      <w:proofErr w:type="spellEnd"/>
      <w:r>
        <w:t>” EA to this chart and set up as shown.</w:t>
      </w:r>
    </w:p>
    <w:p w:rsidR="00C70CBA" w:rsidRDefault="00C70CBA" w:rsidP="00C70CBA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50C90380" wp14:editId="5B04F81F">
            <wp:extent cx="5932548" cy="223845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42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CBA" w:rsidRDefault="00C70CBA" w:rsidP="00C70CBA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209CCC12" wp14:editId="004F115D">
            <wp:extent cx="5932550" cy="234818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52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CBA" w:rsidRDefault="00C70CBA" w:rsidP="00C70CBA">
      <w:pPr>
        <w:spacing w:after="0" w:line="240" w:lineRule="auto"/>
        <w:jc w:val="center"/>
      </w:pPr>
      <w:r>
        <w:rPr>
          <w:noProof/>
        </w:rPr>
        <w:lastRenderedPageBreak/>
        <w:drawing>
          <wp:inline distT="0" distB="0" distL="0" distR="0" wp14:anchorId="77C3429A" wp14:editId="7EC13991">
            <wp:extent cx="5943600" cy="2531110"/>
            <wp:effectExtent l="0" t="0" r="0" b="254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31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0CBA" w:rsidRDefault="00C70CBA" w:rsidP="00C70CBA">
      <w:pPr>
        <w:spacing w:after="0" w:line="240" w:lineRule="auto"/>
        <w:jc w:val="center"/>
      </w:pPr>
    </w:p>
    <w:p w:rsidR="00C70CBA" w:rsidRDefault="00C70CBA" w:rsidP="00C70CBA">
      <w:pPr>
        <w:pStyle w:val="ListParagraph"/>
        <w:numPr>
          <w:ilvl w:val="0"/>
          <w:numId w:val="1"/>
        </w:numPr>
        <w:spacing w:after="0" w:line="240" w:lineRule="auto"/>
      </w:pPr>
      <w:r>
        <w:t>Under file menu select “Open Offline” and find the off line chart you just created.</w:t>
      </w:r>
    </w:p>
    <w:p w:rsidR="003245F4" w:rsidRDefault="003245F4" w:rsidP="003245F4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5EDDE722" wp14:editId="041292B0">
            <wp:extent cx="5943600" cy="3477895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7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5F4" w:rsidRDefault="003245F4" w:rsidP="003245F4">
      <w:pPr>
        <w:spacing w:after="0" w:line="240" w:lineRule="auto"/>
      </w:pPr>
    </w:p>
    <w:p w:rsidR="003245F4" w:rsidRDefault="003245F4" w:rsidP="003245F4">
      <w:pPr>
        <w:spacing w:after="0" w:line="240" w:lineRule="auto"/>
      </w:pPr>
    </w:p>
    <w:p w:rsidR="003245F4" w:rsidRDefault="003245F4" w:rsidP="003245F4">
      <w:pPr>
        <w:spacing w:after="0" w:line="240" w:lineRule="auto"/>
      </w:pPr>
    </w:p>
    <w:p w:rsidR="003245F4" w:rsidRDefault="003245F4" w:rsidP="003245F4">
      <w:pPr>
        <w:spacing w:after="0" w:line="240" w:lineRule="auto"/>
      </w:pPr>
    </w:p>
    <w:p w:rsidR="003245F4" w:rsidRDefault="003245F4" w:rsidP="003245F4">
      <w:pPr>
        <w:spacing w:after="0" w:line="240" w:lineRule="auto"/>
      </w:pPr>
    </w:p>
    <w:p w:rsidR="003245F4" w:rsidRDefault="003245F4" w:rsidP="003245F4">
      <w:pPr>
        <w:spacing w:after="0" w:line="240" w:lineRule="auto"/>
      </w:pPr>
    </w:p>
    <w:p w:rsidR="003245F4" w:rsidRDefault="003245F4" w:rsidP="003245F4">
      <w:pPr>
        <w:spacing w:after="0" w:line="240" w:lineRule="auto"/>
      </w:pPr>
    </w:p>
    <w:p w:rsidR="003245F4" w:rsidRDefault="003245F4" w:rsidP="003245F4">
      <w:pPr>
        <w:spacing w:after="0" w:line="240" w:lineRule="auto"/>
      </w:pPr>
    </w:p>
    <w:p w:rsidR="003245F4" w:rsidRDefault="003245F4" w:rsidP="003245F4">
      <w:pPr>
        <w:spacing w:after="0" w:line="240" w:lineRule="auto"/>
      </w:pPr>
    </w:p>
    <w:p w:rsidR="003245F4" w:rsidRDefault="003245F4" w:rsidP="003245F4">
      <w:pPr>
        <w:spacing w:after="0" w:line="240" w:lineRule="auto"/>
      </w:pPr>
    </w:p>
    <w:p w:rsidR="003245F4" w:rsidRDefault="003245F4" w:rsidP="003245F4">
      <w:pPr>
        <w:pStyle w:val="ListParagraph"/>
        <w:numPr>
          <w:ilvl w:val="0"/>
          <w:numId w:val="1"/>
        </w:numPr>
        <w:spacing w:after="0" w:line="240" w:lineRule="auto"/>
      </w:pPr>
      <w:r>
        <w:lastRenderedPageBreak/>
        <w:t>Double click it to open it.</w:t>
      </w:r>
    </w:p>
    <w:p w:rsidR="003245F4" w:rsidRDefault="003245F4" w:rsidP="003245F4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0E8A6842" wp14:editId="012A748C">
            <wp:extent cx="5917997" cy="2896819"/>
            <wp:effectExtent l="0" t="0" r="698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09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5F4" w:rsidRDefault="003245F4" w:rsidP="003245F4">
      <w:pPr>
        <w:spacing w:after="0" w:line="240" w:lineRule="auto"/>
      </w:pPr>
    </w:p>
    <w:p w:rsidR="003245F4" w:rsidRDefault="003245F4" w:rsidP="003245F4">
      <w:pPr>
        <w:pStyle w:val="ListParagraph"/>
        <w:numPr>
          <w:ilvl w:val="0"/>
          <w:numId w:val="1"/>
        </w:numPr>
        <w:spacing w:after="0" w:line="240" w:lineRule="auto"/>
      </w:pPr>
      <w:r>
        <w:t>Attach the “ichimoku_u8” template.</w:t>
      </w:r>
    </w:p>
    <w:p w:rsidR="003245F4" w:rsidRDefault="003245F4" w:rsidP="003245F4">
      <w:pPr>
        <w:spacing w:after="0" w:line="240" w:lineRule="auto"/>
        <w:jc w:val="center"/>
      </w:pPr>
      <w:r>
        <w:rPr>
          <w:noProof/>
        </w:rPr>
        <w:drawing>
          <wp:inline distT="0" distB="0" distL="0" distR="0" wp14:anchorId="2AF5BB9E" wp14:editId="0CB4A73C">
            <wp:extent cx="5943600" cy="26371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3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45F4" w:rsidRDefault="003245F4" w:rsidP="003245F4">
      <w:pPr>
        <w:spacing w:after="0" w:line="240" w:lineRule="auto"/>
        <w:jc w:val="center"/>
      </w:pPr>
    </w:p>
    <w:p w:rsidR="003245F4" w:rsidRDefault="003245F4" w:rsidP="003245F4">
      <w:pPr>
        <w:pStyle w:val="ListParagraph"/>
        <w:numPr>
          <w:ilvl w:val="0"/>
          <w:numId w:val="1"/>
        </w:numPr>
        <w:spacing w:after="0" w:line="240" w:lineRule="auto"/>
      </w:pPr>
      <w:r>
        <w:t>Set the EA settings to what you want.</w:t>
      </w:r>
    </w:p>
    <w:p w:rsidR="00C70CBA" w:rsidRDefault="00C70CBA" w:rsidP="003245F4">
      <w:pPr>
        <w:pStyle w:val="ListParagraph"/>
        <w:spacing w:after="0" w:line="240" w:lineRule="auto"/>
      </w:pPr>
    </w:p>
    <w:p w:rsidR="00C70CBA" w:rsidRDefault="00C70CBA" w:rsidP="00C70CBA">
      <w:pPr>
        <w:spacing w:after="0" w:line="240" w:lineRule="auto"/>
        <w:ind w:left="360"/>
      </w:pPr>
    </w:p>
    <w:p w:rsidR="00C70CBA" w:rsidRDefault="00C70CBA" w:rsidP="00C70CBA">
      <w:pPr>
        <w:spacing w:after="0" w:line="240" w:lineRule="auto"/>
        <w:ind w:left="360"/>
      </w:pPr>
    </w:p>
    <w:p w:rsidR="00B20FDA" w:rsidRDefault="00B20FDA"/>
    <w:p w:rsidR="00B20FDA" w:rsidRDefault="00B20FDA" w:rsidP="00B20FDA">
      <w:pPr>
        <w:spacing w:after="0" w:line="240" w:lineRule="auto"/>
      </w:pPr>
    </w:p>
    <w:sectPr w:rsidR="00B20F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C396F"/>
    <w:multiLevelType w:val="hybridMultilevel"/>
    <w:tmpl w:val="581241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FDA"/>
    <w:rsid w:val="002010C3"/>
    <w:rsid w:val="003245F4"/>
    <w:rsid w:val="00576B84"/>
    <w:rsid w:val="00B20FDA"/>
    <w:rsid w:val="00C7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0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F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0C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0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FD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70C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</dc:creator>
  <cp:lastModifiedBy>Gene</cp:lastModifiedBy>
  <cp:revision>1</cp:revision>
  <dcterms:created xsi:type="dcterms:W3CDTF">2012-03-28T20:02:00Z</dcterms:created>
  <dcterms:modified xsi:type="dcterms:W3CDTF">2012-03-28T20:34:00Z</dcterms:modified>
</cp:coreProperties>
</file>