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24F" w:rsidRDefault="0043424F">
      <w:pPr>
        <w:rPr>
          <w:rFonts w:ascii="Century Gothic" w:hAnsi="Century Gothic"/>
          <w:b/>
          <w:sz w:val="40"/>
          <w:szCs w:val="40"/>
        </w:rPr>
      </w:pPr>
      <w:r>
        <w:rPr>
          <w:rFonts w:ascii="Century Gothic" w:hAnsi="Century Gothic" w:hint="eastAsia"/>
          <w:b/>
          <w:sz w:val="40"/>
          <w:szCs w:val="40"/>
        </w:rPr>
        <w:t xml:space="preserve">                          </w:t>
      </w:r>
      <w:r w:rsidR="006048B7">
        <w:rPr>
          <w:rFonts w:ascii="Century Gothic" w:hAnsi="Century Gothic" w:hint="eastAsia"/>
          <w:b/>
          <w:sz w:val="40"/>
          <w:szCs w:val="40"/>
        </w:rPr>
        <w:t xml:space="preserve">  </w:t>
      </w:r>
      <w:r w:rsidRPr="0043424F">
        <w:rPr>
          <w:rFonts w:ascii="Century Gothic" w:hAnsi="Century Gothic"/>
          <w:b/>
          <w:sz w:val="40"/>
          <w:szCs w:val="40"/>
        </w:rPr>
        <w:t>Price Action Trading</w:t>
      </w:r>
    </w:p>
    <w:p w:rsidR="00565F3B" w:rsidRDefault="00565F3B">
      <w:pPr>
        <w:rPr>
          <w:rFonts w:ascii="Century Gothic" w:hAnsi="Century Gothic"/>
          <w:b/>
          <w:sz w:val="40"/>
          <w:szCs w:val="40"/>
        </w:rPr>
      </w:pPr>
      <w:r>
        <w:rPr>
          <w:rFonts w:ascii="Century Gothic" w:hAnsi="Century Gothic" w:hint="eastAsia"/>
          <w:b/>
          <w:sz w:val="40"/>
          <w:szCs w:val="40"/>
        </w:rPr>
        <w:t xml:space="preserve">               </w:t>
      </w:r>
      <w:r>
        <w:rPr>
          <w:rFonts w:ascii="Century Gothic" w:hAnsi="Century Gothic"/>
          <w:b/>
          <w:sz w:val="40"/>
          <w:szCs w:val="40"/>
        </w:rPr>
        <w:t>B</w:t>
      </w:r>
      <w:r>
        <w:rPr>
          <w:rFonts w:ascii="Century Gothic" w:hAnsi="Century Gothic" w:hint="eastAsia"/>
          <w:b/>
          <w:sz w:val="40"/>
          <w:szCs w:val="40"/>
        </w:rPr>
        <w:t xml:space="preserve">y Damian </w:t>
      </w:r>
      <w:proofErr w:type="spellStart"/>
      <w:r>
        <w:rPr>
          <w:rFonts w:ascii="Century Gothic" w:hAnsi="Century Gothic" w:hint="eastAsia"/>
          <w:b/>
          <w:sz w:val="40"/>
          <w:szCs w:val="40"/>
        </w:rPr>
        <w:t>Castilla</w:t>
      </w:r>
      <w:proofErr w:type="spellEnd"/>
      <w:r>
        <w:rPr>
          <w:rFonts w:ascii="Century Gothic" w:hAnsi="Century Gothic" w:hint="eastAsia"/>
          <w:b/>
          <w:sz w:val="40"/>
          <w:szCs w:val="40"/>
        </w:rPr>
        <w:t xml:space="preserve"> (a.k.a. </w:t>
      </w:r>
      <w:proofErr w:type="spellStart"/>
      <w:r>
        <w:rPr>
          <w:rFonts w:ascii="Century Gothic" w:hAnsi="Century Gothic" w:hint="eastAsia"/>
          <w:b/>
          <w:sz w:val="40"/>
          <w:szCs w:val="40"/>
        </w:rPr>
        <w:t>Mr.Pip</w:t>
      </w:r>
      <w:proofErr w:type="spellEnd"/>
      <w:r>
        <w:rPr>
          <w:rFonts w:ascii="Century Gothic" w:hAnsi="Century Gothic" w:hint="eastAsia"/>
          <w:b/>
          <w:sz w:val="40"/>
          <w:szCs w:val="40"/>
        </w:rPr>
        <w:t>)</w:t>
      </w:r>
    </w:p>
    <w:p w:rsidR="00AA2889" w:rsidRDefault="00AA2889">
      <w:pPr>
        <w:rPr>
          <w:rFonts w:ascii="Century Gothic" w:hAnsi="Century Gothic"/>
          <w:b/>
          <w:sz w:val="40"/>
          <w:szCs w:val="40"/>
        </w:rPr>
      </w:pPr>
    </w:p>
    <w:p w:rsidR="00AA2889" w:rsidRDefault="00AA2889">
      <w:pPr>
        <w:rPr>
          <w:rFonts w:ascii="Century Gothic" w:hAnsi="Century Gothic"/>
          <w:b/>
          <w:sz w:val="40"/>
          <w:szCs w:val="40"/>
        </w:rPr>
      </w:pPr>
      <w:r>
        <w:rPr>
          <w:rFonts w:ascii="Century Gothic" w:hAnsi="Century Gothic" w:hint="eastAsia"/>
          <w:b/>
          <w:sz w:val="40"/>
          <w:szCs w:val="40"/>
        </w:rPr>
        <w:t>These notes are to give myself and others a mental target when going through Mr. Pip</w:t>
      </w:r>
      <w:r>
        <w:rPr>
          <w:rFonts w:ascii="Century Gothic" w:hAnsi="Century Gothic"/>
          <w:b/>
          <w:sz w:val="40"/>
          <w:szCs w:val="40"/>
        </w:rPr>
        <w:t>’</w:t>
      </w:r>
      <w:r>
        <w:rPr>
          <w:rFonts w:ascii="Century Gothic" w:hAnsi="Century Gothic" w:hint="eastAsia"/>
          <w:b/>
          <w:sz w:val="40"/>
          <w:szCs w:val="40"/>
        </w:rPr>
        <w:t>s lessons.</w:t>
      </w:r>
    </w:p>
    <w:p w:rsidR="00AA2889" w:rsidRDefault="00AA2889">
      <w:pPr>
        <w:rPr>
          <w:rFonts w:ascii="Century Gothic" w:hAnsi="Century Gothic"/>
          <w:b/>
          <w:sz w:val="40"/>
          <w:szCs w:val="40"/>
        </w:rPr>
      </w:pPr>
      <w:r>
        <w:rPr>
          <w:rFonts w:ascii="Century Gothic" w:hAnsi="Century Gothic" w:hint="eastAsia"/>
          <w:b/>
          <w:sz w:val="40"/>
          <w:szCs w:val="40"/>
        </w:rPr>
        <w:t>For those that speak English as a Second Language, I hope this can help you to follow the lessons with greater understanding. Please read the notes and then watch the videos. If it makes it more fun</w:t>
      </w:r>
      <w:r>
        <w:rPr>
          <w:rFonts w:ascii="Century Gothic" w:hAnsi="Century Gothic"/>
          <w:b/>
          <w:sz w:val="40"/>
          <w:szCs w:val="40"/>
        </w:rPr>
        <w:t>…</w:t>
      </w:r>
      <w:r>
        <w:rPr>
          <w:rFonts w:ascii="Century Gothic" w:hAnsi="Century Gothic" w:hint="eastAsia"/>
          <w:b/>
          <w:sz w:val="40"/>
          <w:szCs w:val="40"/>
        </w:rPr>
        <w:t>think of the notes as a preview or trailer to the best nonfiction movie you are about to see.</w:t>
      </w:r>
    </w:p>
    <w:p w:rsidR="00AA2889" w:rsidRDefault="00AA2889">
      <w:pPr>
        <w:rPr>
          <w:rFonts w:ascii="Century Gothic" w:hAnsi="Century Gothic"/>
          <w:b/>
          <w:sz w:val="40"/>
          <w:szCs w:val="40"/>
        </w:rPr>
      </w:pPr>
      <w:r>
        <w:rPr>
          <w:rFonts w:ascii="Century Gothic" w:hAnsi="Century Gothic" w:hint="eastAsia"/>
          <w:b/>
          <w:sz w:val="40"/>
          <w:szCs w:val="40"/>
        </w:rPr>
        <w:t>Best Regards,</w:t>
      </w:r>
    </w:p>
    <w:p w:rsidR="006C68C1" w:rsidRDefault="00AA2889">
      <w:pPr>
        <w:rPr>
          <w:rFonts w:ascii="Century Gothic" w:hAnsi="Century Gothic"/>
          <w:b/>
          <w:sz w:val="40"/>
          <w:szCs w:val="40"/>
        </w:rPr>
      </w:pPr>
      <w:r>
        <w:rPr>
          <w:rFonts w:ascii="Century Gothic" w:hAnsi="Century Gothic" w:hint="eastAsia"/>
          <w:b/>
          <w:sz w:val="40"/>
          <w:szCs w:val="40"/>
        </w:rPr>
        <w:t xml:space="preserve">Mr. </w:t>
      </w:r>
      <w:r>
        <w:rPr>
          <w:rFonts w:ascii="Century Gothic" w:hAnsi="Century Gothic" w:hint="eastAsia"/>
          <w:b/>
          <w:sz w:val="40"/>
          <w:szCs w:val="40"/>
        </w:rPr>
        <w:t>米</w:t>
      </w:r>
      <w:r>
        <w:rPr>
          <w:rFonts w:ascii="Century Gothic" w:hAnsi="Century Gothic" w:hint="eastAsia"/>
          <w:b/>
          <w:sz w:val="40"/>
          <w:szCs w:val="40"/>
        </w:rPr>
        <w:t xml:space="preserve">  </w:t>
      </w:r>
      <w:bookmarkStart w:id="0" w:name="_GoBack"/>
      <w:bookmarkEnd w:id="0"/>
    </w:p>
    <w:p w:rsidR="0043424F" w:rsidRDefault="0043424F">
      <w:pPr>
        <w:rPr>
          <w:rFonts w:ascii="Century Gothic" w:hAnsi="Century Gothic"/>
          <w:b/>
          <w:sz w:val="32"/>
          <w:szCs w:val="32"/>
        </w:rPr>
      </w:pPr>
      <w:r w:rsidRPr="0043424F">
        <w:rPr>
          <w:rFonts w:ascii="Century Gothic" w:hAnsi="Century Gothic" w:hint="eastAsia"/>
          <w:b/>
          <w:sz w:val="32"/>
          <w:szCs w:val="32"/>
        </w:rPr>
        <w:t>1</w:t>
      </w:r>
      <w:r>
        <w:rPr>
          <w:rFonts w:ascii="Century Gothic" w:hAnsi="Century Gothic" w:hint="eastAsia"/>
          <w:b/>
          <w:sz w:val="32"/>
          <w:szCs w:val="32"/>
        </w:rPr>
        <w:t>. Swing identification: There are two swings that we should find on our charts</w:t>
      </w:r>
      <w:r>
        <w:rPr>
          <w:rFonts w:ascii="Century Gothic" w:hAnsi="Century Gothic"/>
          <w:b/>
          <w:sz w:val="32"/>
          <w:szCs w:val="32"/>
        </w:rPr>
        <w:t>…</w:t>
      </w:r>
      <w:r>
        <w:rPr>
          <w:rFonts w:ascii="Century Gothic" w:hAnsi="Century Gothic" w:hint="eastAsia"/>
          <w:b/>
          <w:sz w:val="32"/>
          <w:szCs w:val="32"/>
        </w:rPr>
        <w:t>the main swing and the dominant swing.</w:t>
      </w:r>
    </w:p>
    <w:p w:rsidR="00736EAB" w:rsidRDefault="00736EAB">
      <w:pPr>
        <w:rPr>
          <w:rFonts w:ascii="Century Gothic" w:hAnsi="Century Gothic"/>
          <w:b/>
          <w:sz w:val="32"/>
          <w:szCs w:val="32"/>
        </w:rPr>
      </w:pPr>
    </w:p>
    <w:p w:rsidR="0043424F" w:rsidRDefault="0043424F" w:rsidP="00736EAB">
      <w:pPr>
        <w:ind w:firstLine="720"/>
        <w:rPr>
          <w:rFonts w:ascii="Century Gothic" w:hAnsi="Century Gothic"/>
          <w:b/>
          <w:sz w:val="32"/>
          <w:szCs w:val="32"/>
        </w:rPr>
      </w:pPr>
      <w:r>
        <w:rPr>
          <w:rFonts w:ascii="Century Gothic" w:hAnsi="Century Gothic" w:hint="eastAsia"/>
          <w:b/>
          <w:sz w:val="32"/>
          <w:szCs w:val="32"/>
        </w:rPr>
        <w:t>The main swing forms a price range from a lower range to a higher range</w:t>
      </w:r>
      <w:r w:rsidR="00AC7B01">
        <w:rPr>
          <w:rFonts w:ascii="Century Gothic" w:hAnsi="Century Gothic" w:hint="eastAsia"/>
          <w:b/>
          <w:sz w:val="32"/>
          <w:szCs w:val="32"/>
        </w:rPr>
        <w:t xml:space="preserve"> (and vice versa)</w:t>
      </w:r>
      <w:r>
        <w:rPr>
          <w:rFonts w:ascii="Century Gothic" w:hAnsi="Century Gothic" w:hint="eastAsia"/>
          <w:b/>
          <w:sz w:val="32"/>
          <w:szCs w:val="32"/>
        </w:rPr>
        <w:t>. Within this range</w:t>
      </w:r>
      <w:r w:rsidR="00B24805">
        <w:rPr>
          <w:rFonts w:ascii="Century Gothic" w:hAnsi="Century Gothic" w:hint="eastAsia"/>
          <w:b/>
          <w:sz w:val="32"/>
          <w:szCs w:val="32"/>
        </w:rPr>
        <w:t>,</w:t>
      </w:r>
      <w:r>
        <w:rPr>
          <w:rFonts w:ascii="Century Gothic" w:hAnsi="Century Gothic" w:hint="eastAsia"/>
          <w:b/>
          <w:sz w:val="32"/>
          <w:szCs w:val="32"/>
        </w:rPr>
        <w:t xml:space="preserve"> the moving price is creating a swing within the main swing. This swing within the main swing is called the dominant swing. </w:t>
      </w:r>
    </w:p>
    <w:p w:rsidR="00736EAB" w:rsidRDefault="00736EAB" w:rsidP="00736EAB">
      <w:pPr>
        <w:ind w:firstLine="720"/>
        <w:rPr>
          <w:rFonts w:ascii="Century Gothic" w:hAnsi="Century Gothic"/>
          <w:b/>
          <w:sz w:val="32"/>
          <w:szCs w:val="32"/>
        </w:rPr>
      </w:pPr>
    </w:p>
    <w:p w:rsidR="0043424F" w:rsidRDefault="0043424F" w:rsidP="00736EAB">
      <w:pPr>
        <w:ind w:firstLine="720"/>
        <w:rPr>
          <w:rFonts w:ascii="Century Gothic" w:hAnsi="Century Gothic"/>
          <w:b/>
          <w:sz w:val="32"/>
          <w:szCs w:val="32"/>
        </w:rPr>
      </w:pPr>
      <w:r>
        <w:rPr>
          <w:rFonts w:ascii="Century Gothic" w:hAnsi="Century Gothic" w:hint="eastAsia"/>
          <w:b/>
          <w:sz w:val="32"/>
          <w:szCs w:val="32"/>
        </w:rPr>
        <w:t xml:space="preserve">A main swing and a dominant swing can be compared to </w:t>
      </w:r>
      <w:r>
        <w:rPr>
          <w:rFonts w:ascii="Century Gothic" w:hAnsi="Century Gothic"/>
          <w:b/>
          <w:sz w:val="32"/>
          <w:szCs w:val="32"/>
        </w:rPr>
        <w:t>Russian</w:t>
      </w:r>
      <w:r>
        <w:rPr>
          <w:rFonts w:ascii="Century Gothic" w:hAnsi="Century Gothic" w:hint="eastAsia"/>
          <w:b/>
          <w:sz w:val="32"/>
          <w:szCs w:val="32"/>
        </w:rPr>
        <w:t xml:space="preserve"> nesting dolls. A swing within a swing, within a swing, within a </w:t>
      </w:r>
      <w:r>
        <w:rPr>
          <w:rFonts w:ascii="Century Gothic" w:hAnsi="Century Gothic" w:hint="eastAsia"/>
          <w:b/>
          <w:sz w:val="32"/>
          <w:szCs w:val="32"/>
        </w:rPr>
        <w:lastRenderedPageBreak/>
        <w:t xml:space="preserve">swing, etc. The main swing is </w:t>
      </w:r>
      <w:r>
        <w:rPr>
          <w:rFonts w:ascii="Century Gothic" w:hAnsi="Century Gothic"/>
          <w:b/>
          <w:sz w:val="32"/>
          <w:szCs w:val="32"/>
        </w:rPr>
        <w:t>the</w:t>
      </w:r>
      <w:r>
        <w:rPr>
          <w:rFonts w:ascii="Century Gothic" w:hAnsi="Century Gothic" w:hint="eastAsia"/>
          <w:b/>
          <w:sz w:val="32"/>
          <w:szCs w:val="32"/>
        </w:rPr>
        <w:t xml:space="preserve"> swing behind the dominant swing. The dominant swing is the swing in front of the main swing that is currently being drawn by price.</w:t>
      </w:r>
    </w:p>
    <w:p w:rsidR="0097097C" w:rsidRDefault="0097097C" w:rsidP="00736EAB">
      <w:pPr>
        <w:ind w:firstLine="720"/>
        <w:rPr>
          <w:rFonts w:ascii="Century Gothic" w:hAnsi="Century Gothic"/>
          <w:b/>
          <w:sz w:val="32"/>
          <w:szCs w:val="32"/>
        </w:rPr>
      </w:pPr>
    </w:p>
    <w:p w:rsidR="00F14B86" w:rsidRDefault="0097097C" w:rsidP="00736EAB">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Swing </w:t>
      </w:r>
      <w:r>
        <w:rPr>
          <w:rFonts w:ascii="Century Gothic" w:hAnsi="Century Gothic"/>
          <w:b/>
          <w:sz w:val="32"/>
          <w:szCs w:val="32"/>
        </w:rPr>
        <w:t>Identification</w:t>
      </w:r>
      <w:r w:rsidR="0031668E">
        <w:rPr>
          <w:rFonts w:ascii="Century Gothic" w:hAnsi="Century Gothic" w:hint="eastAsia"/>
          <w:b/>
          <w:sz w:val="32"/>
          <w:szCs w:val="32"/>
        </w:rPr>
        <w:t>,</w:t>
      </w:r>
      <w:r>
        <w:rPr>
          <w:rFonts w:ascii="Century Gothic" w:hAnsi="Century Gothic" w:hint="eastAsia"/>
          <w:b/>
          <w:sz w:val="32"/>
          <w:szCs w:val="32"/>
        </w:rPr>
        <w:t xml:space="preserve"> please watch Mr. </w:t>
      </w:r>
      <w:r w:rsidR="00F14B86">
        <w:rPr>
          <w:rFonts w:ascii="Century Gothic" w:hAnsi="Century Gothic"/>
          <w:b/>
          <w:sz w:val="32"/>
          <w:szCs w:val="32"/>
        </w:rPr>
        <w:t>Pip’s lesson</w:t>
      </w:r>
      <w:r>
        <w:rPr>
          <w:rFonts w:ascii="Century Gothic" w:hAnsi="Century Gothic" w:hint="eastAsia"/>
          <w:b/>
          <w:sz w:val="32"/>
          <w:szCs w:val="32"/>
        </w:rPr>
        <w:t xml:space="preserve"> about it.</w:t>
      </w:r>
      <w:r w:rsidR="00F14B86">
        <w:rPr>
          <w:rFonts w:ascii="Century Gothic" w:hAnsi="Century Gothic" w:hint="eastAsia"/>
          <w:b/>
          <w:sz w:val="32"/>
          <w:szCs w:val="32"/>
        </w:rPr>
        <w:t xml:space="preserve"> </w:t>
      </w:r>
    </w:p>
    <w:p w:rsidR="0097097C" w:rsidRDefault="00D53EB6" w:rsidP="00736EAB">
      <w:pPr>
        <w:ind w:firstLine="720"/>
        <w:rPr>
          <w:rFonts w:ascii="Century Gothic" w:hAnsi="Century Gothic"/>
          <w:b/>
          <w:sz w:val="32"/>
          <w:szCs w:val="32"/>
        </w:rPr>
      </w:pPr>
      <w:r>
        <w:rPr>
          <w:rFonts w:ascii="Century Gothic" w:hAnsi="Century Gothic" w:hint="eastAsia"/>
          <w:b/>
          <w:sz w:val="32"/>
          <w:szCs w:val="32"/>
        </w:rPr>
        <w:t>(</w:t>
      </w:r>
      <w:hyperlink r:id="rId5" w:history="1">
        <w:r w:rsidR="00F14B86" w:rsidRPr="00432D9C">
          <w:rPr>
            <w:rStyle w:val="Hyperlink"/>
            <w:rFonts w:ascii="Century Gothic" w:hAnsi="Century Gothic"/>
            <w:b/>
            <w:sz w:val="32"/>
            <w:szCs w:val="32"/>
          </w:rPr>
          <w:t>https://www.youtube.com/watch?v=319oUEQTm_Y</w:t>
        </w:r>
      </w:hyperlink>
      <w:r>
        <w:rPr>
          <w:rFonts w:ascii="Century Gothic" w:hAnsi="Century Gothic" w:hint="eastAsia"/>
          <w:b/>
          <w:sz w:val="32"/>
          <w:szCs w:val="32"/>
        </w:rPr>
        <w:t>)</w:t>
      </w:r>
    </w:p>
    <w:p w:rsidR="00F14B86" w:rsidRDefault="00F14B86" w:rsidP="00736EAB">
      <w:pPr>
        <w:ind w:firstLine="720"/>
        <w:rPr>
          <w:rFonts w:ascii="Century Gothic" w:hAnsi="Century Gothic"/>
          <w:b/>
          <w:sz w:val="32"/>
          <w:szCs w:val="32"/>
        </w:rPr>
      </w:pPr>
    </w:p>
    <w:p w:rsidR="00AC7B01" w:rsidRDefault="00AC7B01">
      <w:pPr>
        <w:rPr>
          <w:rFonts w:ascii="Century Gothic" w:hAnsi="Century Gothic"/>
          <w:b/>
          <w:sz w:val="32"/>
          <w:szCs w:val="32"/>
        </w:rPr>
      </w:pPr>
      <w:r>
        <w:rPr>
          <w:rFonts w:ascii="Century Gothic" w:hAnsi="Century Gothic" w:hint="eastAsia"/>
          <w:b/>
          <w:sz w:val="32"/>
          <w:szCs w:val="32"/>
        </w:rPr>
        <w:t xml:space="preserve">2. </w:t>
      </w:r>
      <w:r>
        <w:rPr>
          <w:rFonts w:ascii="Century Gothic" w:hAnsi="Century Gothic"/>
          <w:b/>
          <w:sz w:val="32"/>
          <w:szCs w:val="32"/>
        </w:rPr>
        <w:t>Structure</w:t>
      </w:r>
      <w:r>
        <w:rPr>
          <w:rFonts w:ascii="Century Gothic" w:hAnsi="Century Gothic" w:hint="eastAsia"/>
          <w:b/>
          <w:sz w:val="32"/>
          <w:szCs w:val="32"/>
        </w:rPr>
        <w:t xml:space="preserve"> analysis: </w:t>
      </w:r>
      <w:r w:rsidR="000734CD">
        <w:rPr>
          <w:rFonts w:ascii="Century Gothic" w:hAnsi="Century Gothic" w:hint="eastAsia"/>
          <w:b/>
          <w:sz w:val="32"/>
          <w:szCs w:val="32"/>
        </w:rPr>
        <w:t>The structures are the clear highs and lows of the main swing. Structure analysis</w:t>
      </w:r>
      <w:r>
        <w:rPr>
          <w:rFonts w:ascii="Century Gothic" w:hAnsi="Century Gothic" w:hint="eastAsia"/>
          <w:b/>
          <w:sz w:val="32"/>
          <w:szCs w:val="32"/>
        </w:rPr>
        <w:t xml:space="preserve"> will help us to see </w:t>
      </w:r>
      <w:r w:rsidR="000734CD">
        <w:rPr>
          <w:rFonts w:ascii="Century Gothic" w:hAnsi="Century Gothic" w:hint="eastAsia"/>
          <w:b/>
          <w:sz w:val="32"/>
          <w:szCs w:val="32"/>
        </w:rPr>
        <w:t>whether</w:t>
      </w:r>
      <w:r>
        <w:rPr>
          <w:rFonts w:ascii="Century Gothic" w:hAnsi="Century Gothic" w:hint="eastAsia"/>
          <w:b/>
          <w:sz w:val="32"/>
          <w:szCs w:val="32"/>
        </w:rPr>
        <w:t xml:space="preserve"> we are in a complex correction or</w:t>
      </w:r>
      <w:r w:rsidR="000734CD">
        <w:rPr>
          <w:rFonts w:ascii="Century Gothic" w:hAnsi="Century Gothic" w:hint="eastAsia"/>
          <w:b/>
          <w:sz w:val="32"/>
          <w:szCs w:val="32"/>
        </w:rPr>
        <w:t xml:space="preserve"> if</w:t>
      </w:r>
      <w:r>
        <w:rPr>
          <w:rFonts w:ascii="Century Gothic" w:hAnsi="Century Gothic" w:hint="eastAsia"/>
          <w:b/>
          <w:sz w:val="32"/>
          <w:szCs w:val="32"/>
        </w:rPr>
        <w:t xml:space="preserve"> our expectation of a new structure high / low has failed</w:t>
      </w:r>
      <w:r w:rsidR="000734CD">
        <w:rPr>
          <w:rFonts w:ascii="Century Gothic" w:hAnsi="Century Gothic" w:hint="eastAsia"/>
          <w:b/>
          <w:sz w:val="32"/>
          <w:szCs w:val="32"/>
        </w:rPr>
        <w:t xml:space="preserve"> or not</w:t>
      </w:r>
      <w:r>
        <w:rPr>
          <w:rFonts w:ascii="Century Gothic" w:hAnsi="Century Gothic" w:hint="eastAsia"/>
          <w:b/>
          <w:sz w:val="32"/>
          <w:szCs w:val="32"/>
        </w:rPr>
        <w:t>.</w:t>
      </w:r>
    </w:p>
    <w:p w:rsidR="00736EAB" w:rsidRDefault="00736EAB">
      <w:pPr>
        <w:rPr>
          <w:rFonts w:ascii="Century Gothic" w:hAnsi="Century Gothic"/>
          <w:b/>
          <w:sz w:val="32"/>
          <w:szCs w:val="32"/>
        </w:rPr>
      </w:pPr>
    </w:p>
    <w:p w:rsidR="00AC7B01" w:rsidRDefault="000734CD" w:rsidP="00736EAB">
      <w:pPr>
        <w:ind w:firstLine="720"/>
        <w:rPr>
          <w:rFonts w:ascii="Century Gothic" w:hAnsi="Century Gothic"/>
          <w:b/>
          <w:sz w:val="32"/>
          <w:szCs w:val="32"/>
        </w:rPr>
      </w:pPr>
      <w:r>
        <w:rPr>
          <w:rFonts w:ascii="Century Gothic" w:hAnsi="Century Gothic" w:hint="eastAsia"/>
          <w:b/>
          <w:sz w:val="32"/>
          <w:szCs w:val="32"/>
        </w:rPr>
        <w:t>First we</w:t>
      </w:r>
      <w:r w:rsidR="00A8549A">
        <w:rPr>
          <w:rFonts w:ascii="Century Gothic" w:hAnsi="Century Gothic" w:hint="eastAsia"/>
          <w:b/>
          <w:sz w:val="32"/>
          <w:szCs w:val="32"/>
        </w:rPr>
        <w:t xml:space="preserve"> must </w:t>
      </w:r>
      <w:r>
        <w:rPr>
          <w:rFonts w:ascii="Century Gothic" w:hAnsi="Century Gothic" w:hint="eastAsia"/>
          <w:b/>
          <w:sz w:val="32"/>
          <w:szCs w:val="32"/>
        </w:rPr>
        <w:t xml:space="preserve">identify </w:t>
      </w:r>
      <w:r w:rsidR="00AC7B01">
        <w:rPr>
          <w:rFonts w:ascii="Century Gothic" w:hAnsi="Century Gothic" w:hint="eastAsia"/>
          <w:b/>
          <w:sz w:val="32"/>
          <w:szCs w:val="32"/>
        </w:rPr>
        <w:t>the main and dominant swings on our chart by looking for turning points in price that make clear highs and clear lows.</w:t>
      </w:r>
    </w:p>
    <w:p w:rsidR="00736EAB" w:rsidRDefault="00736EAB" w:rsidP="00736EAB">
      <w:pPr>
        <w:ind w:firstLine="720"/>
        <w:rPr>
          <w:rFonts w:ascii="Century Gothic" w:hAnsi="Century Gothic"/>
          <w:b/>
          <w:sz w:val="32"/>
          <w:szCs w:val="32"/>
        </w:rPr>
      </w:pPr>
    </w:p>
    <w:p w:rsidR="00BA330A" w:rsidRDefault="00BA330A" w:rsidP="00736EAB">
      <w:pPr>
        <w:ind w:firstLine="720"/>
        <w:rPr>
          <w:rFonts w:ascii="Century Gothic" w:hAnsi="Century Gothic"/>
          <w:b/>
          <w:sz w:val="32"/>
          <w:szCs w:val="32"/>
        </w:rPr>
      </w:pPr>
      <w:r>
        <w:rPr>
          <w:rFonts w:ascii="Century Gothic" w:hAnsi="Century Gothic" w:hint="eastAsia"/>
          <w:b/>
          <w:sz w:val="32"/>
          <w:szCs w:val="32"/>
        </w:rPr>
        <w:t>Finding the clear high and clear low of a main swing is an important skill that helps us to see if we are correcting within that high and low of</w:t>
      </w:r>
      <w:r w:rsidR="008D6E8D">
        <w:rPr>
          <w:rFonts w:ascii="Century Gothic" w:hAnsi="Century Gothic" w:hint="eastAsia"/>
          <w:b/>
          <w:sz w:val="32"/>
          <w:szCs w:val="32"/>
        </w:rPr>
        <w:t xml:space="preserve"> a</w:t>
      </w:r>
      <w:r>
        <w:rPr>
          <w:rFonts w:ascii="Century Gothic" w:hAnsi="Century Gothic" w:hint="eastAsia"/>
          <w:b/>
          <w:sz w:val="32"/>
          <w:szCs w:val="32"/>
        </w:rPr>
        <w:t xml:space="preserve"> range</w:t>
      </w:r>
      <w:r w:rsidR="00A8549A">
        <w:rPr>
          <w:rFonts w:ascii="Century Gothic" w:hAnsi="Century Gothic" w:hint="eastAsia"/>
          <w:b/>
          <w:sz w:val="32"/>
          <w:szCs w:val="32"/>
        </w:rPr>
        <w:t xml:space="preserve"> </w:t>
      </w:r>
      <w:r w:rsidR="00BD397C">
        <w:rPr>
          <w:rFonts w:ascii="Century Gothic" w:hAnsi="Century Gothic" w:hint="eastAsia"/>
          <w:b/>
          <w:sz w:val="32"/>
          <w:szCs w:val="32"/>
        </w:rPr>
        <w:t>with</w:t>
      </w:r>
      <w:r w:rsidR="00A8549A">
        <w:rPr>
          <w:rFonts w:ascii="Century Gothic" w:hAnsi="Century Gothic" w:hint="eastAsia"/>
          <w:b/>
          <w:sz w:val="32"/>
          <w:szCs w:val="32"/>
        </w:rPr>
        <w:t xml:space="preserve"> the dominant swing</w:t>
      </w:r>
      <w:r>
        <w:rPr>
          <w:rFonts w:ascii="Century Gothic" w:hAnsi="Century Gothic" w:hint="eastAsia"/>
          <w:b/>
          <w:sz w:val="32"/>
          <w:szCs w:val="32"/>
        </w:rPr>
        <w:t xml:space="preserve"> or </w:t>
      </w:r>
      <w:r>
        <w:rPr>
          <w:rFonts w:ascii="Century Gothic" w:hAnsi="Century Gothic"/>
          <w:b/>
          <w:sz w:val="32"/>
          <w:szCs w:val="32"/>
        </w:rPr>
        <w:t>whether</w:t>
      </w:r>
      <w:r>
        <w:rPr>
          <w:rFonts w:ascii="Century Gothic" w:hAnsi="Century Gothic" w:hint="eastAsia"/>
          <w:b/>
          <w:sz w:val="32"/>
          <w:szCs w:val="32"/>
        </w:rPr>
        <w:t xml:space="preserve"> that high</w:t>
      </w:r>
      <w:r w:rsidR="00A8549A">
        <w:rPr>
          <w:rFonts w:ascii="Century Gothic" w:hAnsi="Century Gothic" w:hint="eastAsia"/>
          <w:b/>
          <w:sz w:val="32"/>
          <w:szCs w:val="32"/>
        </w:rPr>
        <w:t xml:space="preserve"> or low has been broken and </w:t>
      </w:r>
      <w:r>
        <w:rPr>
          <w:rFonts w:ascii="Century Gothic" w:hAnsi="Century Gothic" w:hint="eastAsia"/>
          <w:b/>
          <w:sz w:val="32"/>
          <w:szCs w:val="32"/>
        </w:rPr>
        <w:t>expectation for a new high or low dominant swing has failed.</w:t>
      </w:r>
    </w:p>
    <w:p w:rsidR="00736EAB" w:rsidRDefault="00736EAB" w:rsidP="00736EAB">
      <w:pPr>
        <w:ind w:firstLine="720"/>
        <w:rPr>
          <w:rFonts w:ascii="Century Gothic" w:hAnsi="Century Gothic"/>
          <w:b/>
          <w:sz w:val="32"/>
          <w:szCs w:val="32"/>
        </w:rPr>
      </w:pPr>
    </w:p>
    <w:p w:rsidR="009E4B73" w:rsidRDefault="00AF207D" w:rsidP="00736EAB">
      <w:pPr>
        <w:ind w:firstLine="720"/>
        <w:rPr>
          <w:rFonts w:ascii="Century Gothic" w:hAnsi="Century Gothic"/>
          <w:b/>
          <w:sz w:val="32"/>
          <w:szCs w:val="32"/>
        </w:rPr>
      </w:pPr>
      <w:r>
        <w:rPr>
          <w:rFonts w:ascii="Century Gothic" w:hAnsi="Century Gothic" w:hint="eastAsia"/>
          <w:b/>
          <w:sz w:val="32"/>
          <w:szCs w:val="32"/>
        </w:rPr>
        <w:t>When in a downtrend we will see main and dominant swings making new structure lows (</w:t>
      </w:r>
      <w:proofErr w:type="spellStart"/>
      <w:r>
        <w:rPr>
          <w:rFonts w:ascii="Century Gothic" w:hAnsi="Century Gothic" w:hint="eastAsia"/>
          <w:b/>
          <w:sz w:val="32"/>
          <w:szCs w:val="32"/>
        </w:rPr>
        <w:t>nsl</w:t>
      </w:r>
      <w:proofErr w:type="spellEnd"/>
      <w:r>
        <w:rPr>
          <w:rFonts w:ascii="Century Gothic" w:hAnsi="Century Gothic" w:hint="eastAsia"/>
          <w:b/>
          <w:sz w:val="32"/>
          <w:szCs w:val="32"/>
        </w:rPr>
        <w:t xml:space="preserve">) and new lower highs </w:t>
      </w:r>
      <w:proofErr w:type="gramStart"/>
      <w:r>
        <w:rPr>
          <w:rFonts w:ascii="Century Gothic" w:hAnsi="Century Gothic" w:hint="eastAsia"/>
          <w:b/>
          <w:sz w:val="32"/>
          <w:szCs w:val="32"/>
        </w:rPr>
        <w:t xml:space="preserve">( </w:t>
      </w:r>
      <w:proofErr w:type="spellStart"/>
      <w:r>
        <w:rPr>
          <w:rFonts w:ascii="Century Gothic" w:hAnsi="Century Gothic" w:hint="eastAsia"/>
          <w:b/>
          <w:sz w:val="32"/>
          <w:szCs w:val="32"/>
        </w:rPr>
        <w:t>lh</w:t>
      </w:r>
      <w:proofErr w:type="spellEnd"/>
      <w:proofErr w:type="gramEnd"/>
      <w:r>
        <w:rPr>
          <w:rFonts w:ascii="Century Gothic" w:hAnsi="Century Gothic" w:hint="eastAsia"/>
          <w:b/>
          <w:sz w:val="32"/>
          <w:szCs w:val="32"/>
        </w:rPr>
        <w:t>)</w:t>
      </w:r>
      <w:r w:rsidR="00C36D56">
        <w:rPr>
          <w:rFonts w:ascii="Century Gothic" w:hAnsi="Century Gothic" w:hint="eastAsia"/>
          <w:b/>
          <w:sz w:val="32"/>
          <w:szCs w:val="32"/>
        </w:rPr>
        <w:t>. Once a lower high has been passed with a dominant swing</w:t>
      </w:r>
      <w:r w:rsidR="00C26312">
        <w:rPr>
          <w:rFonts w:ascii="Century Gothic" w:hAnsi="Century Gothic" w:hint="eastAsia"/>
          <w:b/>
          <w:sz w:val="32"/>
          <w:szCs w:val="32"/>
        </w:rPr>
        <w:t xml:space="preserve">, we identify this </w:t>
      </w:r>
      <w:r w:rsidR="00C26312">
        <w:rPr>
          <w:rFonts w:ascii="Century Gothic" w:hAnsi="Century Gothic" w:hint="eastAsia"/>
          <w:b/>
          <w:sz w:val="32"/>
          <w:szCs w:val="32"/>
        </w:rPr>
        <w:lastRenderedPageBreak/>
        <w:t>as a new structure high. We now expect to see main dominant swings making new structure highs (</w:t>
      </w:r>
      <w:proofErr w:type="spellStart"/>
      <w:r w:rsidR="00C26312">
        <w:rPr>
          <w:rFonts w:ascii="Century Gothic" w:hAnsi="Century Gothic" w:hint="eastAsia"/>
          <w:b/>
          <w:sz w:val="32"/>
          <w:szCs w:val="32"/>
        </w:rPr>
        <w:t>nsh</w:t>
      </w:r>
      <w:proofErr w:type="spellEnd"/>
      <w:r w:rsidR="00C26312">
        <w:rPr>
          <w:rFonts w:ascii="Century Gothic" w:hAnsi="Century Gothic" w:hint="eastAsia"/>
          <w:b/>
          <w:sz w:val="32"/>
          <w:szCs w:val="32"/>
        </w:rPr>
        <w:t>) and higher highs (</w:t>
      </w:r>
      <w:proofErr w:type="spellStart"/>
      <w:r w:rsidR="00C26312">
        <w:rPr>
          <w:rFonts w:ascii="Century Gothic" w:hAnsi="Century Gothic" w:hint="eastAsia"/>
          <w:b/>
          <w:sz w:val="32"/>
          <w:szCs w:val="32"/>
        </w:rPr>
        <w:t>hh</w:t>
      </w:r>
      <w:proofErr w:type="spellEnd"/>
      <w:r w:rsidR="00C26312">
        <w:rPr>
          <w:rFonts w:ascii="Century Gothic" w:hAnsi="Century Gothic" w:hint="eastAsia"/>
          <w:b/>
          <w:sz w:val="32"/>
          <w:szCs w:val="32"/>
        </w:rPr>
        <w:t>).</w:t>
      </w:r>
      <w:r w:rsidR="00201851">
        <w:rPr>
          <w:rFonts w:ascii="Century Gothic" w:hAnsi="Century Gothic" w:hint="eastAsia"/>
          <w:b/>
          <w:sz w:val="32"/>
          <w:szCs w:val="32"/>
        </w:rPr>
        <w:tab/>
      </w:r>
    </w:p>
    <w:p w:rsidR="009E4B73" w:rsidRDefault="009E4B73" w:rsidP="00736EAB">
      <w:pPr>
        <w:ind w:firstLine="720"/>
        <w:rPr>
          <w:rFonts w:ascii="Century Gothic" w:hAnsi="Century Gothic"/>
          <w:b/>
          <w:sz w:val="32"/>
          <w:szCs w:val="32"/>
        </w:rPr>
      </w:pPr>
    </w:p>
    <w:p w:rsidR="009E4B73" w:rsidRDefault="00201851" w:rsidP="00736EAB">
      <w:pPr>
        <w:ind w:firstLine="720"/>
        <w:rPr>
          <w:rFonts w:ascii="Century Gothic" w:hAnsi="Century Gothic"/>
          <w:b/>
          <w:sz w:val="32"/>
          <w:szCs w:val="32"/>
        </w:rPr>
      </w:pPr>
      <w:r>
        <w:rPr>
          <w:rFonts w:ascii="Century Gothic" w:hAnsi="Century Gothic" w:hint="eastAsia"/>
          <w:b/>
          <w:sz w:val="32"/>
          <w:szCs w:val="32"/>
        </w:rPr>
        <w:t xml:space="preserve">Sometimes within the swing of a main swing we can see complex corrections. </w:t>
      </w:r>
    </w:p>
    <w:p w:rsidR="009E4B73" w:rsidRDefault="009E4B73" w:rsidP="00736EAB">
      <w:pPr>
        <w:ind w:firstLine="720"/>
        <w:rPr>
          <w:rFonts w:ascii="Century Gothic" w:hAnsi="Century Gothic"/>
          <w:b/>
          <w:sz w:val="32"/>
          <w:szCs w:val="32"/>
        </w:rPr>
      </w:pPr>
    </w:p>
    <w:p w:rsidR="009E4B73" w:rsidRDefault="00201851" w:rsidP="00736EAB">
      <w:pPr>
        <w:ind w:firstLine="720"/>
        <w:rPr>
          <w:rFonts w:ascii="Century Gothic" w:hAnsi="Century Gothic"/>
          <w:b/>
          <w:sz w:val="32"/>
          <w:szCs w:val="32"/>
        </w:rPr>
      </w:pPr>
      <w:r>
        <w:rPr>
          <w:rFonts w:ascii="Century Gothic" w:hAnsi="Century Gothic" w:hint="eastAsia"/>
          <w:b/>
          <w:sz w:val="32"/>
          <w:szCs w:val="32"/>
        </w:rPr>
        <w:t>Complex corrections are dominant and main swings within a larger main swing.</w:t>
      </w:r>
    </w:p>
    <w:p w:rsidR="009E4B73" w:rsidRDefault="009E4B73" w:rsidP="00736EAB">
      <w:pPr>
        <w:ind w:firstLine="720"/>
        <w:rPr>
          <w:rFonts w:ascii="Century Gothic" w:hAnsi="Century Gothic"/>
          <w:b/>
          <w:sz w:val="32"/>
          <w:szCs w:val="32"/>
        </w:rPr>
      </w:pPr>
    </w:p>
    <w:p w:rsidR="009E4B73" w:rsidRDefault="00201851" w:rsidP="00736EAB">
      <w:pPr>
        <w:ind w:firstLine="720"/>
        <w:rPr>
          <w:rFonts w:ascii="Century Gothic" w:hAnsi="Century Gothic"/>
          <w:b/>
          <w:sz w:val="32"/>
          <w:szCs w:val="32"/>
        </w:rPr>
      </w:pPr>
      <w:r>
        <w:rPr>
          <w:rFonts w:ascii="Century Gothic" w:hAnsi="Century Gothic" w:hint="eastAsia"/>
          <w:b/>
          <w:sz w:val="32"/>
          <w:szCs w:val="32"/>
        </w:rPr>
        <w:t xml:space="preserve"> If there is an uptrend and you see a complex correction within the main swing, although it may get very close to the lowest price </w:t>
      </w:r>
      <w:r w:rsidRPr="00201851">
        <w:rPr>
          <w:rFonts w:ascii="Century Gothic" w:hAnsi="Century Gothic"/>
          <w:b/>
          <w:sz w:val="32"/>
          <w:szCs w:val="32"/>
        </w:rPr>
        <w:sym w:font="Wingdings" w:char="F0DF"/>
      </w:r>
      <w:r>
        <w:rPr>
          <w:rFonts w:ascii="Century Gothic" w:hAnsi="Century Gothic" w:hint="eastAsia"/>
          <w:b/>
          <w:sz w:val="32"/>
          <w:szCs w:val="32"/>
        </w:rPr>
        <w:t>(structure low) of the main swing, nevertheless we still expect price to break the structure high of the main swing</w:t>
      </w:r>
      <w:r w:rsidR="008E1ED5">
        <w:rPr>
          <w:rFonts w:ascii="Century Gothic" w:hAnsi="Century Gothic" w:hint="eastAsia"/>
          <w:b/>
          <w:sz w:val="32"/>
          <w:szCs w:val="32"/>
        </w:rPr>
        <w:t xml:space="preserve">, thus making a new structure high. </w:t>
      </w:r>
    </w:p>
    <w:p w:rsidR="009E4B73" w:rsidRDefault="009E4B73" w:rsidP="00736EAB">
      <w:pPr>
        <w:ind w:firstLine="720"/>
        <w:rPr>
          <w:rFonts w:ascii="Century Gothic" w:hAnsi="Century Gothic"/>
          <w:b/>
          <w:sz w:val="32"/>
          <w:szCs w:val="32"/>
        </w:rPr>
      </w:pPr>
    </w:p>
    <w:p w:rsidR="009E4B73" w:rsidRDefault="008E1ED5" w:rsidP="00736EAB">
      <w:pPr>
        <w:ind w:firstLine="720"/>
        <w:rPr>
          <w:rFonts w:ascii="Century Gothic" w:hAnsi="Century Gothic"/>
          <w:b/>
          <w:sz w:val="32"/>
          <w:szCs w:val="32"/>
        </w:rPr>
      </w:pPr>
      <w:r>
        <w:rPr>
          <w:rFonts w:ascii="Century Gothic" w:hAnsi="Century Gothic" w:hint="eastAsia"/>
          <w:b/>
          <w:sz w:val="32"/>
          <w:szCs w:val="32"/>
        </w:rPr>
        <w:t xml:space="preserve">We must maintain the expectation of a new structure high of the main swing within an </w:t>
      </w:r>
      <w:r>
        <w:rPr>
          <w:rFonts w:ascii="Century Gothic" w:hAnsi="Century Gothic"/>
          <w:b/>
          <w:sz w:val="32"/>
          <w:szCs w:val="32"/>
        </w:rPr>
        <w:t>up trending</w:t>
      </w:r>
      <w:r>
        <w:rPr>
          <w:rFonts w:ascii="Century Gothic" w:hAnsi="Century Gothic" w:hint="eastAsia"/>
          <w:b/>
          <w:sz w:val="32"/>
          <w:szCs w:val="32"/>
        </w:rPr>
        <w:t xml:space="preserve"> market until price moves below the structure low of the main swing that we are trading with. </w:t>
      </w:r>
    </w:p>
    <w:p w:rsidR="00BA330A" w:rsidRDefault="008E1ED5" w:rsidP="00736EAB">
      <w:pPr>
        <w:ind w:firstLine="720"/>
        <w:rPr>
          <w:rFonts w:ascii="Century Gothic" w:hAnsi="Century Gothic"/>
          <w:b/>
          <w:sz w:val="32"/>
          <w:szCs w:val="32"/>
        </w:rPr>
      </w:pPr>
      <w:r>
        <w:rPr>
          <w:rFonts w:ascii="Century Gothic" w:hAnsi="Century Gothic" w:hint="eastAsia"/>
          <w:b/>
          <w:sz w:val="32"/>
          <w:szCs w:val="32"/>
        </w:rPr>
        <w:t>The rules apply if this is in a downward trend as well.</w:t>
      </w:r>
    </w:p>
    <w:p w:rsidR="0012657E" w:rsidRDefault="0012657E">
      <w:pPr>
        <w:rPr>
          <w:rFonts w:ascii="Century Gothic" w:hAnsi="Century Gothic"/>
          <w:b/>
          <w:sz w:val="32"/>
          <w:szCs w:val="32"/>
        </w:rPr>
      </w:pPr>
      <w:r>
        <w:rPr>
          <w:rFonts w:ascii="Century Gothic" w:hAnsi="Century Gothic" w:hint="eastAsia"/>
          <w:b/>
          <w:sz w:val="32"/>
          <w:szCs w:val="32"/>
        </w:rPr>
        <w:t xml:space="preserve">Most expectations </w:t>
      </w:r>
      <w:r w:rsidR="00612861">
        <w:rPr>
          <w:rFonts w:ascii="Century Gothic" w:hAnsi="Century Gothic"/>
          <w:b/>
          <w:sz w:val="32"/>
          <w:szCs w:val="32"/>
        </w:rPr>
        <w:t>of achieving</w:t>
      </w:r>
      <w:r>
        <w:rPr>
          <w:rFonts w:ascii="Century Gothic" w:hAnsi="Century Gothic" w:hint="eastAsia"/>
          <w:b/>
          <w:sz w:val="32"/>
          <w:szCs w:val="32"/>
        </w:rPr>
        <w:t xml:space="preserve"> a new structure low or high have </w:t>
      </w:r>
      <w:r w:rsidR="00612861">
        <w:rPr>
          <w:rFonts w:ascii="Century Gothic" w:hAnsi="Century Gothic"/>
          <w:b/>
          <w:sz w:val="32"/>
          <w:szCs w:val="32"/>
        </w:rPr>
        <w:t>an average</w:t>
      </w:r>
      <w:r>
        <w:rPr>
          <w:rFonts w:ascii="Century Gothic" w:hAnsi="Century Gothic" w:hint="eastAsia"/>
          <w:b/>
          <w:sz w:val="32"/>
          <w:szCs w:val="32"/>
        </w:rPr>
        <w:t xml:space="preserve"> probability rate of about 70%, with a remaining probability failure rate of about 30</w:t>
      </w:r>
      <w:r w:rsidR="00612861">
        <w:rPr>
          <w:rFonts w:ascii="Century Gothic" w:hAnsi="Century Gothic"/>
          <w:b/>
          <w:sz w:val="32"/>
          <w:szCs w:val="32"/>
        </w:rPr>
        <w:t>%.</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2E2751" w:rsidRPr="002E2751">
        <w:rPr>
          <w:rFonts w:ascii="Century Gothic" w:hAnsi="Century Gothic"/>
          <w:b/>
          <w:sz w:val="32"/>
          <w:szCs w:val="32"/>
        </w:rPr>
        <w:t>Structure</w:t>
      </w:r>
      <w:r w:rsidR="002E2751" w:rsidRPr="002E2751">
        <w:rPr>
          <w:rFonts w:ascii="Century Gothic" w:hAnsi="Century Gothic" w:hint="eastAsia"/>
          <w:b/>
          <w:sz w:val="32"/>
          <w:szCs w:val="32"/>
        </w:rPr>
        <w:t xml:space="preserve"> analysis</w:t>
      </w:r>
      <w:r w:rsidR="002E2751">
        <w:rPr>
          <w:rFonts w:ascii="Century Gothic" w:hAnsi="Century Gothic" w:hint="eastAsia"/>
          <w:b/>
          <w:sz w:val="32"/>
          <w:szCs w:val="32"/>
        </w:rPr>
        <w:t>,</w:t>
      </w:r>
      <w:r w:rsidR="002E2751" w:rsidRPr="002E2751">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B638BF" w:rsidRDefault="00B638BF" w:rsidP="00D53EB6">
      <w:pPr>
        <w:ind w:firstLine="720"/>
        <w:rPr>
          <w:rFonts w:ascii="Century Gothic" w:hAnsi="Century Gothic"/>
          <w:b/>
          <w:sz w:val="32"/>
          <w:szCs w:val="32"/>
        </w:rPr>
      </w:pPr>
      <w:r>
        <w:rPr>
          <w:rFonts w:ascii="Century Gothic" w:hAnsi="Century Gothic" w:hint="eastAsia"/>
          <w:b/>
          <w:sz w:val="32"/>
          <w:szCs w:val="32"/>
        </w:rPr>
        <w:t>(</w:t>
      </w:r>
      <w:hyperlink r:id="rId6" w:history="1">
        <w:r w:rsidRPr="00432D9C">
          <w:rPr>
            <w:rStyle w:val="Hyperlink"/>
            <w:rFonts w:ascii="Century Gothic" w:hAnsi="Century Gothic"/>
            <w:b/>
            <w:sz w:val="32"/>
            <w:szCs w:val="32"/>
          </w:rPr>
          <w:t>https://www.youtube.com/watch?v=mf7H3TTNqPA&amp;t=1097s</w:t>
        </w:r>
      </w:hyperlink>
      <w:r>
        <w:rPr>
          <w:rFonts w:ascii="Century Gothic" w:hAnsi="Century Gothic" w:hint="eastAsia"/>
          <w:b/>
          <w:sz w:val="32"/>
          <w:szCs w:val="32"/>
        </w:rPr>
        <w:t>)</w:t>
      </w:r>
    </w:p>
    <w:p w:rsidR="00D53EB6" w:rsidRDefault="00D53EB6">
      <w:pPr>
        <w:rPr>
          <w:rFonts w:ascii="Century Gothic" w:hAnsi="Century Gothic"/>
          <w:b/>
          <w:sz w:val="32"/>
          <w:szCs w:val="32"/>
        </w:rPr>
      </w:pPr>
    </w:p>
    <w:p w:rsidR="006E1B79" w:rsidRDefault="006E1B79">
      <w:pPr>
        <w:rPr>
          <w:rFonts w:ascii="Century Gothic" w:hAnsi="Century Gothic"/>
          <w:b/>
          <w:sz w:val="32"/>
          <w:szCs w:val="32"/>
        </w:rPr>
      </w:pPr>
    </w:p>
    <w:p w:rsidR="002710EA" w:rsidRDefault="004C5374">
      <w:pPr>
        <w:rPr>
          <w:rFonts w:ascii="Century Gothic" w:hAnsi="Century Gothic"/>
          <w:b/>
          <w:sz w:val="32"/>
          <w:szCs w:val="32"/>
        </w:rPr>
      </w:pPr>
      <w:r>
        <w:rPr>
          <w:rFonts w:ascii="Century Gothic" w:hAnsi="Century Gothic" w:hint="eastAsia"/>
          <w:b/>
          <w:sz w:val="32"/>
          <w:szCs w:val="32"/>
        </w:rPr>
        <w:t>3. Order Flow Analysis</w:t>
      </w:r>
      <w:r w:rsidR="00A8382D">
        <w:rPr>
          <w:rFonts w:ascii="Century Gothic" w:hAnsi="Century Gothic" w:hint="eastAsia"/>
          <w:b/>
          <w:sz w:val="32"/>
          <w:szCs w:val="32"/>
        </w:rPr>
        <w:t xml:space="preserve"> </w:t>
      </w:r>
      <w:r w:rsidR="00E83337">
        <w:rPr>
          <w:rFonts w:ascii="Century Gothic" w:hAnsi="Century Gothic" w:hint="eastAsia"/>
          <w:b/>
          <w:sz w:val="32"/>
          <w:szCs w:val="32"/>
        </w:rPr>
        <w:t>(assessing strength or weakness in the market)</w:t>
      </w:r>
      <w:r w:rsidR="00A8382D">
        <w:rPr>
          <w:rFonts w:ascii="Century Gothic" w:hAnsi="Century Gothic" w:hint="eastAsia"/>
          <w:b/>
          <w:sz w:val="32"/>
          <w:szCs w:val="32"/>
        </w:rPr>
        <w:t>:</w:t>
      </w:r>
      <w:r w:rsidR="00E83337">
        <w:rPr>
          <w:rFonts w:ascii="Century Gothic" w:hAnsi="Century Gothic" w:hint="eastAsia"/>
          <w:b/>
          <w:sz w:val="32"/>
          <w:szCs w:val="32"/>
        </w:rPr>
        <w:t xml:space="preserve"> </w:t>
      </w:r>
    </w:p>
    <w:p w:rsidR="002710EA" w:rsidRDefault="00722859" w:rsidP="002710EA">
      <w:pPr>
        <w:ind w:firstLine="720"/>
        <w:rPr>
          <w:rFonts w:ascii="Century Gothic" w:hAnsi="Century Gothic"/>
          <w:b/>
          <w:sz w:val="32"/>
          <w:szCs w:val="32"/>
        </w:rPr>
      </w:pPr>
      <w:r>
        <w:rPr>
          <w:rFonts w:ascii="Century Gothic" w:hAnsi="Century Gothic" w:hint="eastAsia"/>
          <w:b/>
          <w:sz w:val="32"/>
          <w:szCs w:val="32"/>
        </w:rPr>
        <w:t>This skill helps us to see if an uptrend or down trend is gaining st</w:t>
      </w:r>
      <w:r w:rsidR="00E06817">
        <w:rPr>
          <w:rFonts w:ascii="Century Gothic" w:hAnsi="Century Gothic" w:hint="eastAsia"/>
          <w:b/>
          <w:sz w:val="32"/>
          <w:szCs w:val="32"/>
        </w:rPr>
        <w:t>rength or losing strength.</w:t>
      </w:r>
    </w:p>
    <w:p w:rsidR="002710EA" w:rsidRDefault="00E06817" w:rsidP="002710EA">
      <w:pPr>
        <w:ind w:firstLine="720"/>
        <w:rPr>
          <w:rFonts w:ascii="Century Gothic" w:hAnsi="Century Gothic"/>
          <w:b/>
          <w:sz w:val="32"/>
          <w:szCs w:val="32"/>
        </w:rPr>
      </w:pPr>
      <w:r>
        <w:rPr>
          <w:rFonts w:ascii="Century Gothic" w:hAnsi="Century Gothic" w:hint="eastAsia"/>
          <w:b/>
          <w:sz w:val="32"/>
          <w:szCs w:val="32"/>
        </w:rPr>
        <w:t xml:space="preserve"> Order flow analysis can also be applied to structure analysis in that it </w:t>
      </w:r>
      <w:r w:rsidR="00722859">
        <w:rPr>
          <w:rFonts w:ascii="Century Gothic" w:hAnsi="Century Gothic" w:hint="eastAsia"/>
          <w:b/>
          <w:sz w:val="32"/>
          <w:szCs w:val="32"/>
        </w:rPr>
        <w:t xml:space="preserve">helps us to form an expectation </w:t>
      </w:r>
      <w:r>
        <w:rPr>
          <w:rFonts w:ascii="Century Gothic" w:hAnsi="Century Gothic" w:hint="eastAsia"/>
          <w:b/>
          <w:sz w:val="32"/>
          <w:szCs w:val="32"/>
        </w:rPr>
        <w:t>of whet</w:t>
      </w:r>
      <w:r w:rsidR="00722859">
        <w:rPr>
          <w:rFonts w:ascii="Century Gothic" w:hAnsi="Century Gothic" w:hint="eastAsia"/>
          <w:b/>
          <w:sz w:val="32"/>
          <w:szCs w:val="32"/>
        </w:rPr>
        <w:t>he</w:t>
      </w:r>
      <w:r>
        <w:rPr>
          <w:rFonts w:ascii="Century Gothic" w:hAnsi="Century Gothic" w:hint="eastAsia"/>
          <w:b/>
          <w:sz w:val="32"/>
          <w:szCs w:val="32"/>
        </w:rPr>
        <w:t xml:space="preserve">r or not the </w:t>
      </w:r>
      <w:r>
        <w:rPr>
          <w:rFonts w:ascii="Century Gothic" w:hAnsi="Century Gothic"/>
          <w:b/>
          <w:sz w:val="32"/>
          <w:szCs w:val="32"/>
        </w:rPr>
        <w:t>continuously</w:t>
      </w:r>
      <w:r>
        <w:rPr>
          <w:rFonts w:ascii="Century Gothic" w:hAnsi="Century Gothic" w:hint="eastAsia"/>
          <w:b/>
          <w:sz w:val="32"/>
          <w:szCs w:val="32"/>
        </w:rPr>
        <w:t xml:space="preserve"> moving price will </w:t>
      </w:r>
      <w:r w:rsidR="00722859">
        <w:rPr>
          <w:rFonts w:ascii="Century Gothic" w:hAnsi="Century Gothic" w:hint="eastAsia"/>
          <w:b/>
          <w:sz w:val="32"/>
          <w:szCs w:val="32"/>
        </w:rPr>
        <w:t>make new structure highs or new structure lows.</w:t>
      </w:r>
    </w:p>
    <w:p w:rsidR="002710EA" w:rsidRDefault="00F8113C" w:rsidP="002710EA">
      <w:pPr>
        <w:ind w:firstLine="720"/>
        <w:rPr>
          <w:rFonts w:ascii="Century Gothic" w:hAnsi="Century Gothic"/>
          <w:b/>
          <w:sz w:val="32"/>
          <w:szCs w:val="32"/>
        </w:rPr>
      </w:pPr>
      <w:r>
        <w:rPr>
          <w:rFonts w:ascii="Century Gothic" w:hAnsi="Century Gothic" w:hint="eastAsia"/>
          <w:b/>
          <w:sz w:val="32"/>
          <w:szCs w:val="32"/>
        </w:rPr>
        <w:t xml:space="preserve"> I</w:t>
      </w:r>
      <w:r w:rsidR="00906415">
        <w:rPr>
          <w:rFonts w:ascii="Century Gothic" w:hAnsi="Century Gothic" w:hint="eastAsia"/>
          <w:b/>
          <w:sz w:val="32"/>
          <w:szCs w:val="32"/>
        </w:rPr>
        <w:t xml:space="preserve">n other words, it can help us to forecast how far the dominant swing will move with price either up or down depending on the previous main swing, dominant swing, main swing, dominant swing, etc. </w:t>
      </w:r>
    </w:p>
    <w:p w:rsidR="002710EA" w:rsidRDefault="00906415" w:rsidP="002710EA">
      <w:pPr>
        <w:ind w:firstLine="720"/>
        <w:rPr>
          <w:rFonts w:ascii="Century Gothic" w:hAnsi="Century Gothic"/>
          <w:b/>
          <w:sz w:val="32"/>
          <w:szCs w:val="32"/>
        </w:rPr>
      </w:pPr>
      <w:r>
        <w:rPr>
          <w:rFonts w:ascii="Century Gothic" w:hAnsi="Century Gothic" w:hint="eastAsia"/>
          <w:b/>
          <w:sz w:val="32"/>
          <w:szCs w:val="32"/>
        </w:rPr>
        <w:t xml:space="preserve">Order Flow Analysis also helps to identify possible trend reversals. </w:t>
      </w:r>
    </w:p>
    <w:p w:rsidR="00AB4251" w:rsidRDefault="00906415" w:rsidP="002710EA">
      <w:pPr>
        <w:ind w:firstLine="720"/>
        <w:rPr>
          <w:rFonts w:ascii="Century Gothic" w:hAnsi="Century Gothic"/>
          <w:b/>
          <w:sz w:val="32"/>
          <w:szCs w:val="32"/>
        </w:rPr>
      </w:pPr>
      <w:r>
        <w:rPr>
          <w:rFonts w:ascii="Century Gothic" w:hAnsi="Century Gothic" w:hint="eastAsia"/>
          <w:b/>
          <w:sz w:val="32"/>
          <w:szCs w:val="32"/>
        </w:rPr>
        <w:t>Order Flow Analysis has three components that are used to signal the best probable time to enter the market.</w:t>
      </w:r>
      <w:r w:rsidR="00E83337">
        <w:rPr>
          <w:rFonts w:ascii="Century Gothic" w:hAnsi="Century Gothic" w:hint="eastAsia"/>
          <w:b/>
          <w:sz w:val="32"/>
          <w:szCs w:val="32"/>
        </w:rPr>
        <w:t xml:space="preserve"> </w:t>
      </w:r>
    </w:p>
    <w:p w:rsidR="002710EA" w:rsidRDefault="002710EA" w:rsidP="002710EA">
      <w:pPr>
        <w:ind w:firstLine="720"/>
        <w:rPr>
          <w:rFonts w:ascii="Century Gothic" w:hAnsi="Century Gothic"/>
          <w:b/>
          <w:sz w:val="32"/>
          <w:szCs w:val="32"/>
        </w:rPr>
      </w:pPr>
    </w:p>
    <w:p w:rsidR="00AB4251" w:rsidRDefault="00A8382D">
      <w:pPr>
        <w:rPr>
          <w:rFonts w:ascii="Century Gothic" w:hAnsi="Century Gothic"/>
          <w:b/>
          <w:sz w:val="32"/>
          <w:szCs w:val="32"/>
        </w:rPr>
      </w:pPr>
      <w:r>
        <w:rPr>
          <w:rFonts w:ascii="Century Gothic" w:hAnsi="Century Gothic" w:hint="eastAsia"/>
          <w:b/>
          <w:sz w:val="32"/>
          <w:szCs w:val="32"/>
        </w:rPr>
        <w:t xml:space="preserve">Of these three components: </w:t>
      </w:r>
    </w:p>
    <w:p w:rsidR="00AB4251" w:rsidRDefault="00A8382D" w:rsidP="00AB4251">
      <w:pPr>
        <w:ind w:firstLine="720"/>
        <w:rPr>
          <w:rFonts w:ascii="Century Gothic" w:hAnsi="Century Gothic"/>
          <w:b/>
          <w:sz w:val="32"/>
          <w:szCs w:val="32"/>
        </w:rPr>
      </w:pPr>
      <w:r>
        <w:rPr>
          <w:rFonts w:ascii="Century Gothic" w:hAnsi="Century Gothic" w:hint="eastAsia"/>
          <w:b/>
          <w:sz w:val="32"/>
          <w:szCs w:val="32"/>
        </w:rPr>
        <w:t>One out of three</w:t>
      </w:r>
      <w:r w:rsidR="00AB4251">
        <w:rPr>
          <w:rFonts w:ascii="Century Gothic" w:hAnsi="Century Gothic" w:hint="eastAsia"/>
          <w:b/>
          <w:sz w:val="32"/>
          <w:szCs w:val="32"/>
        </w:rPr>
        <w:t xml:space="preserve"> components = signals weak expectation</w:t>
      </w:r>
    </w:p>
    <w:p w:rsidR="002710EA" w:rsidRDefault="002710EA" w:rsidP="00AB4251">
      <w:pPr>
        <w:ind w:firstLine="720"/>
        <w:rPr>
          <w:rFonts w:ascii="Century Gothic" w:hAnsi="Century Gothic"/>
          <w:b/>
          <w:sz w:val="32"/>
          <w:szCs w:val="32"/>
        </w:rPr>
      </w:pPr>
    </w:p>
    <w:p w:rsidR="00AB4251" w:rsidRDefault="00AB4251" w:rsidP="00AB4251">
      <w:pPr>
        <w:ind w:firstLine="720"/>
        <w:rPr>
          <w:rFonts w:ascii="Century Gothic" w:hAnsi="Century Gothic"/>
          <w:b/>
          <w:sz w:val="32"/>
          <w:szCs w:val="32"/>
        </w:rPr>
      </w:pPr>
      <w:r>
        <w:rPr>
          <w:rFonts w:ascii="Century Gothic" w:hAnsi="Century Gothic" w:hint="eastAsia"/>
          <w:b/>
          <w:sz w:val="32"/>
          <w:szCs w:val="32"/>
        </w:rPr>
        <w:t xml:space="preserve">Two out of three components = signals a moderate degree of </w:t>
      </w:r>
      <w:r>
        <w:rPr>
          <w:rFonts w:ascii="Century Gothic" w:hAnsi="Century Gothic"/>
          <w:b/>
          <w:sz w:val="32"/>
          <w:szCs w:val="32"/>
        </w:rPr>
        <w:t>str</w:t>
      </w:r>
      <w:r>
        <w:rPr>
          <w:rFonts w:ascii="Century Gothic" w:hAnsi="Century Gothic" w:hint="eastAsia"/>
          <w:b/>
          <w:sz w:val="32"/>
          <w:szCs w:val="32"/>
        </w:rPr>
        <w:t xml:space="preserve">ong expectation </w:t>
      </w:r>
    </w:p>
    <w:p w:rsidR="00AB4251" w:rsidRDefault="00AB4251" w:rsidP="00AB4251">
      <w:pPr>
        <w:ind w:firstLine="720"/>
        <w:rPr>
          <w:rFonts w:ascii="Century Gothic" w:hAnsi="Century Gothic"/>
          <w:b/>
          <w:sz w:val="32"/>
          <w:szCs w:val="32"/>
        </w:rPr>
      </w:pPr>
    </w:p>
    <w:p w:rsidR="004C5374" w:rsidRDefault="00AB4251" w:rsidP="00AB4251">
      <w:pPr>
        <w:ind w:firstLine="720"/>
        <w:rPr>
          <w:rFonts w:ascii="Century Gothic" w:hAnsi="Century Gothic"/>
          <w:b/>
          <w:sz w:val="32"/>
          <w:szCs w:val="32"/>
        </w:rPr>
      </w:pPr>
      <w:r>
        <w:rPr>
          <w:rFonts w:ascii="Century Gothic" w:hAnsi="Century Gothic" w:hint="eastAsia"/>
          <w:b/>
          <w:sz w:val="32"/>
          <w:szCs w:val="32"/>
        </w:rPr>
        <w:t xml:space="preserve"> Three out of three component = signals the strongest probable expectation</w:t>
      </w:r>
      <w:r w:rsidR="00A8382D">
        <w:rPr>
          <w:rFonts w:ascii="Century Gothic" w:hAnsi="Century Gothic" w:hint="eastAsia"/>
          <w:b/>
          <w:sz w:val="32"/>
          <w:szCs w:val="32"/>
        </w:rPr>
        <w:t xml:space="preserve"> </w:t>
      </w:r>
    </w:p>
    <w:p w:rsidR="002710EA" w:rsidRDefault="002710EA" w:rsidP="00AB4251">
      <w:pPr>
        <w:ind w:firstLine="720"/>
        <w:rPr>
          <w:rFonts w:ascii="Century Gothic" w:hAnsi="Century Gothic"/>
          <w:b/>
          <w:sz w:val="32"/>
          <w:szCs w:val="32"/>
        </w:rPr>
      </w:pPr>
    </w:p>
    <w:p w:rsidR="00AB4251" w:rsidRDefault="00AB4251" w:rsidP="00AB4251">
      <w:pPr>
        <w:ind w:firstLine="720"/>
        <w:rPr>
          <w:rFonts w:ascii="Century Gothic" w:hAnsi="Century Gothic"/>
          <w:b/>
          <w:sz w:val="32"/>
          <w:szCs w:val="32"/>
        </w:rPr>
      </w:pPr>
      <w:r>
        <w:rPr>
          <w:rFonts w:ascii="Century Gothic" w:hAnsi="Century Gothic" w:hint="eastAsia"/>
          <w:b/>
          <w:sz w:val="32"/>
          <w:szCs w:val="32"/>
        </w:rPr>
        <w:lastRenderedPageBreak/>
        <w:t xml:space="preserve">The three components that are used to </w:t>
      </w:r>
      <w:r>
        <w:rPr>
          <w:rFonts w:ascii="Century Gothic" w:hAnsi="Century Gothic"/>
          <w:b/>
          <w:sz w:val="32"/>
          <w:szCs w:val="32"/>
        </w:rPr>
        <w:t>analyze</w:t>
      </w:r>
      <w:r>
        <w:rPr>
          <w:rFonts w:ascii="Century Gothic" w:hAnsi="Century Gothic" w:hint="eastAsia"/>
          <w:b/>
          <w:sz w:val="32"/>
          <w:szCs w:val="32"/>
        </w:rPr>
        <w:t xml:space="preserve"> </w:t>
      </w:r>
      <w:r>
        <w:rPr>
          <w:rFonts w:ascii="Century Gothic" w:hAnsi="Century Gothic"/>
          <w:b/>
          <w:sz w:val="32"/>
          <w:szCs w:val="32"/>
        </w:rPr>
        <w:t>strength</w:t>
      </w:r>
      <w:r>
        <w:rPr>
          <w:rFonts w:ascii="Century Gothic" w:hAnsi="Century Gothic" w:hint="eastAsia"/>
          <w:b/>
          <w:sz w:val="32"/>
          <w:szCs w:val="32"/>
        </w:rPr>
        <w:t xml:space="preserve"> and weakness in the </w:t>
      </w:r>
      <w:r w:rsidR="00967BE3">
        <w:rPr>
          <w:rFonts w:ascii="Century Gothic" w:hAnsi="Century Gothic"/>
          <w:b/>
          <w:sz w:val="32"/>
          <w:szCs w:val="32"/>
        </w:rPr>
        <w:t>market</w:t>
      </w:r>
      <w:r>
        <w:rPr>
          <w:rFonts w:ascii="Century Gothic" w:hAnsi="Century Gothic" w:hint="eastAsia"/>
          <w:b/>
          <w:sz w:val="32"/>
          <w:szCs w:val="32"/>
        </w:rPr>
        <w:t xml:space="preserve"> are referred to as: </w:t>
      </w:r>
    </w:p>
    <w:p w:rsidR="00722859" w:rsidRDefault="00722859" w:rsidP="002710EA">
      <w:pPr>
        <w:ind w:firstLine="720"/>
        <w:rPr>
          <w:rFonts w:ascii="Century Gothic" w:hAnsi="Century Gothic"/>
          <w:b/>
          <w:sz w:val="32"/>
          <w:szCs w:val="32"/>
        </w:rPr>
      </w:pPr>
      <w:r>
        <w:rPr>
          <w:rFonts w:ascii="Century Gothic" w:hAnsi="Century Gothic" w:hint="eastAsia"/>
          <w:b/>
          <w:sz w:val="32"/>
          <w:szCs w:val="32"/>
        </w:rPr>
        <w:t>a) Momentum</w:t>
      </w:r>
      <w:r w:rsidR="009B1201">
        <w:rPr>
          <w:rFonts w:ascii="Century Gothic" w:hAnsi="Century Gothic" w:hint="eastAsia"/>
          <w:b/>
          <w:sz w:val="32"/>
          <w:szCs w:val="32"/>
        </w:rPr>
        <w:t>:</w:t>
      </w:r>
      <w:r w:rsidR="006048B7">
        <w:rPr>
          <w:rFonts w:ascii="Century Gothic" w:hAnsi="Century Gothic" w:hint="eastAsia"/>
          <w:b/>
          <w:sz w:val="32"/>
          <w:szCs w:val="32"/>
        </w:rPr>
        <w:t xml:space="preserve"> the angle</w:t>
      </w:r>
      <w:r w:rsidR="000E6EEA">
        <w:rPr>
          <w:rFonts w:ascii="Century Gothic" w:hAnsi="Century Gothic" w:hint="eastAsia"/>
          <w:b/>
          <w:sz w:val="32"/>
          <w:szCs w:val="32"/>
        </w:rPr>
        <w:t xml:space="preserve"> of degree (the gradient increase or decrease of</w:t>
      </w:r>
      <w:r w:rsidR="00FC4313">
        <w:rPr>
          <w:rFonts w:ascii="Century Gothic" w:hAnsi="Century Gothic" w:hint="eastAsia"/>
          <w:b/>
          <w:sz w:val="32"/>
          <w:szCs w:val="32"/>
        </w:rPr>
        <w:t xml:space="preserve"> a</w:t>
      </w:r>
      <w:r w:rsidR="000E6EEA">
        <w:rPr>
          <w:rFonts w:ascii="Century Gothic" w:hAnsi="Century Gothic" w:hint="eastAsia"/>
          <w:b/>
          <w:sz w:val="32"/>
          <w:szCs w:val="32"/>
        </w:rPr>
        <w:t xml:space="preserve"> slop</w:t>
      </w:r>
      <w:r w:rsidR="00FC4313">
        <w:rPr>
          <w:rFonts w:ascii="Century Gothic" w:hAnsi="Century Gothic" w:hint="eastAsia"/>
          <w:b/>
          <w:sz w:val="32"/>
          <w:szCs w:val="32"/>
        </w:rPr>
        <w:t>e</w:t>
      </w:r>
      <w:r w:rsidR="000E6EEA">
        <w:rPr>
          <w:rFonts w:ascii="Century Gothic" w:hAnsi="Century Gothic" w:hint="eastAsia"/>
          <w:b/>
          <w:sz w:val="32"/>
          <w:szCs w:val="32"/>
        </w:rPr>
        <w:t xml:space="preserve">/slant) that price has achieved in creating the main and dominant swings in the market </w:t>
      </w:r>
    </w:p>
    <w:p w:rsidR="00DC0E91" w:rsidRDefault="00DC0E91">
      <w:pPr>
        <w:rPr>
          <w:rFonts w:ascii="Century Gothic" w:hAnsi="Century Gothic"/>
          <w:b/>
          <w:sz w:val="32"/>
          <w:szCs w:val="32"/>
        </w:rPr>
      </w:pPr>
      <w:r>
        <w:rPr>
          <w:rFonts w:ascii="Century Gothic" w:hAnsi="Century Gothic" w:hint="eastAsia"/>
          <w:b/>
          <w:sz w:val="32"/>
          <w:szCs w:val="32"/>
        </w:rPr>
        <w:tab/>
        <w:t>To identify momentum correctly in a downward trend, we must find highest point of the main swing</w:t>
      </w:r>
      <w:r w:rsidR="00C74CB7">
        <w:rPr>
          <w:rFonts w:ascii="Century Gothic" w:hAnsi="Century Gothic" w:hint="eastAsia"/>
          <w:b/>
          <w:sz w:val="32"/>
          <w:szCs w:val="32"/>
        </w:rPr>
        <w:t xml:space="preserve"> (farthest to the top left)</w:t>
      </w:r>
      <w:r>
        <w:rPr>
          <w:rFonts w:ascii="Century Gothic" w:hAnsi="Century Gothic" w:hint="eastAsia"/>
          <w:b/>
          <w:sz w:val="32"/>
          <w:szCs w:val="32"/>
        </w:rPr>
        <w:t xml:space="preserve"> and visually follow it down to the lowest part of the main swing</w:t>
      </w:r>
      <w:r w:rsidR="00C74CB7">
        <w:rPr>
          <w:rFonts w:ascii="Century Gothic" w:hAnsi="Century Gothic" w:hint="eastAsia"/>
          <w:b/>
          <w:sz w:val="32"/>
          <w:szCs w:val="32"/>
        </w:rPr>
        <w:t xml:space="preserve"> (farthest to the lowest right)</w:t>
      </w:r>
      <w:r>
        <w:rPr>
          <w:rFonts w:ascii="Century Gothic" w:hAnsi="Century Gothic" w:hint="eastAsia"/>
          <w:b/>
          <w:sz w:val="32"/>
          <w:szCs w:val="32"/>
        </w:rPr>
        <w:t xml:space="preserve"> or you can simple just draw a line from the top to the bottom </w:t>
      </w:r>
      <w:r w:rsidR="00C74CB7">
        <w:rPr>
          <w:rFonts w:ascii="Century Gothic" w:hAnsi="Century Gothic" w:hint="eastAsia"/>
          <w:b/>
          <w:sz w:val="32"/>
          <w:szCs w:val="32"/>
        </w:rPr>
        <w:t xml:space="preserve">of the main swing </w:t>
      </w:r>
      <w:r>
        <w:rPr>
          <w:rFonts w:ascii="Century Gothic" w:hAnsi="Century Gothic" w:hint="eastAsia"/>
          <w:b/>
          <w:sz w:val="32"/>
          <w:szCs w:val="32"/>
        </w:rPr>
        <w:t>on you</w:t>
      </w:r>
      <w:r w:rsidR="006C523B">
        <w:rPr>
          <w:rFonts w:ascii="Century Gothic" w:hAnsi="Century Gothic" w:hint="eastAsia"/>
          <w:b/>
          <w:sz w:val="32"/>
          <w:szCs w:val="32"/>
        </w:rPr>
        <w:t>r</w:t>
      </w:r>
      <w:r>
        <w:rPr>
          <w:rFonts w:ascii="Century Gothic" w:hAnsi="Century Gothic" w:hint="eastAsia"/>
          <w:b/>
          <w:sz w:val="32"/>
          <w:szCs w:val="32"/>
        </w:rPr>
        <w:t xml:space="preserve"> chart.</w:t>
      </w:r>
    </w:p>
    <w:p w:rsidR="002710EA" w:rsidRDefault="002710EA">
      <w:pPr>
        <w:rPr>
          <w:rFonts w:ascii="Century Gothic" w:hAnsi="Century Gothic"/>
          <w:b/>
          <w:sz w:val="32"/>
          <w:szCs w:val="32"/>
        </w:rPr>
      </w:pPr>
    </w:p>
    <w:p w:rsidR="00722859" w:rsidRDefault="00722859" w:rsidP="002710EA">
      <w:pPr>
        <w:ind w:firstLine="720"/>
        <w:rPr>
          <w:rFonts w:ascii="Century Gothic" w:hAnsi="Century Gothic"/>
          <w:b/>
          <w:sz w:val="32"/>
          <w:szCs w:val="32"/>
        </w:rPr>
      </w:pPr>
      <w:r>
        <w:rPr>
          <w:rFonts w:ascii="Century Gothic" w:hAnsi="Century Gothic" w:hint="eastAsia"/>
          <w:b/>
          <w:sz w:val="32"/>
          <w:szCs w:val="32"/>
        </w:rPr>
        <w:t xml:space="preserve">b) </w:t>
      </w:r>
      <w:r w:rsidR="009B1201">
        <w:rPr>
          <w:rFonts w:ascii="Century Gothic" w:hAnsi="Century Gothic"/>
          <w:b/>
          <w:sz w:val="32"/>
          <w:szCs w:val="32"/>
        </w:rPr>
        <w:t>Projection</w:t>
      </w:r>
      <w:r w:rsidR="009B1201">
        <w:rPr>
          <w:rFonts w:ascii="Century Gothic" w:hAnsi="Century Gothic" w:hint="eastAsia"/>
          <w:b/>
          <w:sz w:val="32"/>
          <w:szCs w:val="32"/>
        </w:rPr>
        <w:t>:</w:t>
      </w:r>
      <w:r w:rsidR="000E6EEA">
        <w:rPr>
          <w:rFonts w:ascii="Century Gothic" w:hAnsi="Century Gothic" w:hint="eastAsia"/>
          <w:b/>
          <w:sz w:val="32"/>
          <w:szCs w:val="32"/>
        </w:rPr>
        <w:t xml:space="preserve"> </w:t>
      </w:r>
      <w:r w:rsidR="006D4E3F">
        <w:rPr>
          <w:rFonts w:ascii="Century Gothic" w:hAnsi="Century Gothic" w:hint="eastAsia"/>
          <w:b/>
          <w:sz w:val="32"/>
          <w:szCs w:val="32"/>
        </w:rPr>
        <w:t>In a downward trending market the projection occurs when the current</w:t>
      </w:r>
      <w:r w:rsidR="0066726A">
        <w:rPr>
          <w:rFonts w:ascii="Century Gothic" w:hAnsi="Century Gothic" w:hint="eastAsia"/>
          <w:b/>
          <w:sz w:val="32"/>
          <w:szCs w:val="32"/>
        </w:rPr>
        <w:t xml:space="preserve"> (short term order flow)</w:t>
      </w:r>
      <w:r w:rsidR="006D4E3F">
        <w:rPr>
          <w:rFonts w:ascii="Century Gothic" w:hAnsi="Century Gothic" w:hint="eastAsia"/>
          <w:b/>
          <w:sz w:val="32"/>
          <w:szCs w:val="32"/>
        </w:rPr>
        <w:t xml:space="preserve"> dominant</w:t>
      </w:r>
      <w:r w:rsidR="0066726A">
        <w:rPr>
          <w:rFonts w:ascii="Century Gothic" w:hAnsi="Century Gothic" w:hint="eastAsia"/>
          <w:b/>
          <w:sz w:val="32"/>
          <w:szCs w:val="32"/>
        </w:rPr>
        <w:t xml:space="preserve">, main swing, dominant, main swing, </w:t>
      </w:r>
      <w:proofErr w:type="spellStart"/>
      <w:r w:rsidR="0066726A">
        <w:rPr>
          <w:rFonts w:ascii="Century Gothic" w:hAnsi="Century Gothic"/>
          <w:b/>
          <w:sz w:val="32"/>
          <w:szCs w:val="32"/>
        </w:rPr>
        <w:t>etc</w:t>
      </w:r>
      <w:proofErr w:type="spellEnd"/>
      <w:r w:rsidR="0066726A">
        <w:rPr>
          <w:rFonts w:ascii="Century Gothic" w:hAnsi="Century Gothic"/>
          <w:b/>
          <w:sz w:val="32"/>
          <w:szCs w:val="32"/>
        </w:rPr>
        <w:t>…</w:t>
      </w:r>
      <w:r w:rsidR="0066726A">
        <w:rPr>
          <w:rFonts w:ascii="Century Gothic" w:hAnsi="Century Gothic" w:hint="eastAsia"/>
          <w:b/>
          <w:sz w:val="32"/>
          <w:szCs w:val="32"/>
        </w:rPr>
        <w:t xml:space="preserve"> break</w:t>
      </w:r>
      <w:r w:rsidR="006D4E3F">
        <w:rPr>
          <w:rFonts w:ascii="Century Gothic" w:hAnsi="Century Gothic" w:hint="eastAsia"/>
          <w:b/>
          <w:sz w:val="32"/>
          <w:szCs w:val="32"/>
        </w:rPr>
        <w:t xml:space="preserve"> below the new structure low that was formed from the previous </w:t>
      </w:r>
      <w:r w:rsidR="0066726A">
        <w:rPr>
          <w:rFonts w:ascii="Century Gothic" w:hAnsi="Century Gothic" w:hint="eastAsia"/>
          <w:b/>
          <w:sz w:val="32"/>
          <w:szCs w:val="32"/>
        </w:rPr>
        <w:t xml:space="preserve">(Intraday order flow swing). </w:t>
      </w:r>
      <w:r w:rsidR="001C5AEF">
        <w:rPr>
          <w:rFonts w:ascii="Century Gothic" w:hAnsi="Century Gothic" w:hint="eastAsia"/>
          <w:b/>
          <w:sz w:val="32"/>
          <w:szCs w:val="32"/>
        </w:rPr>
        <w:t xml:space="preserve"> When a new structure low (from the </w:t>
      </w:r>
      <w:r w:rsidR="001C5AEF">
        <w:rPr>
          <w:rFonts w:ascii="Century Gothic" w:hAnsi="Century Gothic"/>
          <w:b/>
          <w:sz w:val="32"/>
          <w:szCs w:val="32"/>
        </w:rPr>
        <w:t>intraday</w:t>
      </w:r>
      <w:r w:rsidR="001C5AEF">
        <w:rPr>
          <w:rFonts w:ascii="Century Gothic" w:hAnsi="Century Gothic" w:hint="eastAsia"/>
          <w:b/>
          <w:sz w:val="32"/>
          <w:szCs w:val="32"/>
        </w:rPr>
        <w:t xml:space="preserve"> order flow swing) is broken we can observe the </w:t>
      </w:r>
      <w:r w:rsidR="001C5AEF">
        <w:rPr>
          <w:rFonts w:ascii="Century Gothic" w:hAnsi="Century Gothic"/>
          <w:b/>
          <w:sz w:val="32"/>
          <w:szCs w:val="32"/>
        </w:rPr>
        <w:t>strength</w:t>
      </w:r>
      <w:r w:rsidR="001C5AEF">
        <w:rPr>
          <w:rFonts w:ascii="Century Gothic" w:hAnsi="Century Gothic" w:hint="eastAsia"/>
          <w:b/>
          <w:sz w:val="32"/>
          <w:szCs w:val="32"/>
        </w:rPr>
        <w:t xml:space="preserve"> or weakness of the sellers in the market by how far the price breaks past the new structure low and then continues on to form a new (intraday order flow) swing.  </w:t>
      </w:r>
      <w:r w:rsidR="0066726A">
        <w:rPr>
          <w:rFonts w:ascii="Century Gothic" w:hAnsi="Century Gothic" w:hint="eastAsia"/>
          <w:b/>
          <w:sz w:val="32"/>
          <w:szCs w:val="32"/>
        </w:rPr>
        <w:t>Th</w:t>
      </w:r>
      <w:r w:rsidR="004F56BB">
        <w:rPr>
          <w:rFonts w:ascii="Century Gothic" w:hAnsi="Century Gothic" w:hint="eastAsia"/>
          <w:b/>
          <w:sz w:val="32"/>
          <w:szCs w:val="32"/>
        </w:rPr>
        <w:t>e</w:t>
      </w:r>
      <w:r w:rsidR="0066726A">
        <w:rPr>
          <w:rFonts w:ascii="Century Gothic" w:hAnsi="Century Gothic" w:hint="eastAsia"/>
          <w:b/>
          <w:sz w:val="32"/>
          <w:szCs w:val="32"/>
        </w:rPr>
        <w:t>s</w:t>
      </w:r>
      <w:r w:rsidR="004F56BB">
        <w:rPr>
          <w:rFonts w:ascii="Century Gothic" w:hAnsi="Century Gothic" w:hint="eastAsia"/>
          <w:b/>
          <w:sz w:val="32"/>
          <w:szCs w:val="32"/>
        </w:rPr>
        <w:t>e</w:t>
      </w:r>
      <w:r w:rsidR="0066726A">
        <w:rPr>
          <w:rFonts w:ascii="Century Gothic" w:hAnsi="Century Gothic" w:hint="eastAsia"/>
          <w:b/>
          <w:sz w:val="32"/>
          <w:szCs w:val="32"/>
        </w:rPr>
        <w:t xml:space="preserve"> rules are the same in reverse for an upward trending market.</w:t>
      </w:r>
    </w:p>
    <w:p w:rsidR="002710EA" w:rsidRDefault="002710EA" w:rsidP="002710EA">
      <w:pPr>
        <w:ind w:firstLine="720"/>
        <w:rPr>
          <w:rFonts w:ascii="Century Gothic" w:hAnsi="Century Gothic"/>
          <w:b/>
          <w:sz w:val="32"/>
          <w:szCs w:val="32"/>
        </w:rPr>
      </w:pPr>
    </w:p>
    <w:p w:rsidR="00106887" w:rsidRDefault="00722859" w:rsidP="002710EA">
      <w:pPr>
        <w:ind w:firstLine="720"/>
        <w:rPr>
          <w:rFonts w:ascii="Century Gothic" w:hAnsi="Century Gothic"/>
          <w:b/>
          <w:sz w:val="32"/>
          <w:szCs w:val="32"/>
        </w:rPr>
      </w:pPr>
      <w:r>
        <w:rPr>
          <w:rFonts w:ascii="Century Gothic" w:hAnsi="Century Gothic" w:hint="eastAsia"/>
          <w:b/>
          <w:sz w:val="32"/>
          <w:szCs w:val="32"/>
        </w:rPr>
        <w:t>c) Depth</w:t>
      </w:r>
      <w:r w:rsidR="009B1201">
        <w:rPr>
          <w:rFonts w:ascii="Century Gothic" w:hAnsi="Century Gothic" w:hint="eastAsia"/>
          <w:b/>
          <w:sz w:val="32"/>
          <w:szCs w:val="32"/>
        </w:rPr>
        <w:t>:</w:t>
      </w:r>
      <w:r w:rsidR="00820B41">
        <w:rPr>
          <w:rFonts w:ascii="Century Gothic" w:hAnsi="Century Gothic" w:hint="eastAsia"/>
          <w:b/>
          <w:sz w:val="32"/>
          <w:szCs w:val="32"/>
        </w:rPr>
        <w:t xml:space="preserve"> In a downward trending market we can see that after the main swing makes a new structure low on the intraday order flow, that the current dominant swing will back up to form a new lower high. </w:t>
      </w:r>
    </w:p>
    <w:p w:rsidR="00BF0F68" w:rsidRDefault="00820B41" w:rsidP="002710EA">
      <w:pPr>
        <w:ind w:firstLine="720"/>
        <w:rPr>
          <w:rFonts w:ascii="Century Gothic" w:hAnsi="Century Gothic"/>
          <w:b/>
          <w:sz w:val="32"/>
          <w:szCs w:val="32"/>
        </w:rPr>
      </w:pPr>
      <w:r>
        <w:rPr>
          <w:rFonts w:ascii="Century Gothic" w:hAnsi="Century Gothic" w:hint="eastAsia"/>
          <w:b/>
          <w:sz w:val="32"/>
          <w:szCs w:val="32"/>
        </w:rPr>
        <w:t xml:space="preserve">If the dominant swing retraces (corrects) very high up the main swing in a downward trending market following a weak projection of the new structure low of the main swing, then we can identify this as a </w:t>
      </w:r>
      <w:r>
        <w:rPr>
          <w:rFonts w:ascii="Century Gothic" w:hAnsi="Century Gothic" w:hint="eastAsia"/>
          <w:b/>
          <w:sz w:val="32"/>
          <w:szCs w:val="32"/>
        </w:rPr>
        <w:lastRenderedPageBreak/>
        <w:t>possibl</w:t>
      </w:r>
      <w:r w:rsidR="00E66CA9">
        <w:rPr>
          <w:rFonts w:ascii="Century Gothic" w:hAnsi="Century Gothic" w:hint="eastAsia"/>
          <w:b/>
          <w:sz w:val="32"/>
          <w:szCs w:val="32"/>
        </w:rPr>
        <w:t>e</w:t>
      </w:r>
      <w:r>
        <w:rPr>
          <w:rFonts w:ascii="Century Gothic" w:hAnsi="Century Gothic" w:hint="eastAsia"/>
          <w:b/>
          <w:sz w:val="32"/>
          <w:szCs w:val="32"/>
        </w:rPr>
        <w:t xml:space="preserve"> sign of weakness from the sellers and that buyers are possibly preparing to enter the market. </w:t>
      </w:r>
    </w:p>
    <w:p w:rsidR="00722859" w:rsidRDefault="00820B41" w:rsidP="002710EA">
      <w:pPr>
        <w:ind w:firstLine="720"/>
        <w:rPr>
          <w:rFonts w:ascii="Century Gothic" w:hAnsi="Century Gothic"/>
          <w:b/>
          <w:sz w:val="32"/>
          <w:szCs w:val="32"/>
        </w:rPr>
      </w:pPr>
      <w:r>
        <w:rPr>
          <w:rFonts w:ascii="Century Gothic" w:hAnsi="Century Gothic" w:hint="eastAsia"/>
          <w:b/>
          <w:sz w:val="32"/>
          <w:szCs w:val="32"/>
        </w:rPr>
        <w:t xml:space="preserve">These rules are the same in reverse for an upward trending market. </w:t>
      </w:r>
    </w:p>
    <w:p w:rsidR="004E67BC" w:rsidRDefault="004E67BC" w:rsidP="002710EA">
      <w:pPr>
        <w:ind w:firstLine="720"/>
        <w:rPr>
          <w:rFonts w:ascii="Century Gothic" w:hAnsi="Century Gothic"/>
          <w:b/>
          <w:sz w:val="32"/>
          <w:szCs w:val="32"/>
        </w:rPr>
      </w:pPr>
    </w:p>
    <w:p w:rsidR="004E67BC" w:rsidRDefault="004E67BC" w:rsidP="002710EA">
      <w:pPr>
        <w:ind w:firstLine="720"/>
        <w:rPr>
          <w:rFonts w:ascii="Century Gothic" w:hAnsi="Century Gothic"/>
          <w:b/>
          <w:sz w:val="32"/>
          <w:szCs w:val="32"/>
        </w:rPr>
      </w:pPr>
      <w:r>
        <w:rPr>
          <w:rFonts w:ascii="Century Gothic" w:hAnsi="Century Gothic"/>
          <w:b/>
          <w:sz w:val="32"/>
          <w:szCs w:val="32"/>
        </w:rPr>
        <w:t>Preparatory</w:t>
      </w:r>
      <w:r>
        <w:rPr>
          <w:rFonts w:ascii="Century Gothic" w:hAnsi="Century Gothic" w:hint="eastAsia"/>
          <w:b/>
          <w:sz w:val="32"/>
          <w:szCs w:val="32"/>
        </w:rPr>
        <w:t xml:space="preserve"> Knowledge for Order Flow Expectation:</w:t>
      </w:r>
    </w:p>
    <w:p w:rsidR="004E67BC" w:rsidRPr="004E67BC" w:rsidRDefault="004E67BC" w:rsidP="004E67BC">
      <w:pPr>
        <w:ind w:firstLine="720"/>
        <w:rPr>
          <w:rFonts w:ascii="Century Gothic" w:hAnsi="Century Gothic"/>
          <w:b/>
          <w:sz w:val="32"/>
          <w:szCs w:val="32"/>
        </w:rPr>
      </w:pPr>
      <w:r>
        <w:rPr>
          <w:rFonts w:ascii="Century Gothic" w:hAnsi="Century Gothic" w:hint="eastAsia"/>
          <w:b/>
          <w:sz w:val="32"/>
          <w:szCs w:val="32"/>
        </w:rPr>
        <w:t xml:space="preserve">  </w:t>
      </w:r>
      <w:r w:rsidRPr="004E67BC">
        <w:rPr>
          <w:rFonts w:ascii="Century Gothic" w:hAnsi="Century Gothic" w:hint="eastAsia"/>
          <w:b/>
          <w:sz w:val="32"/>
          <w:szCs w:val="32"/>
        </w:rPr>
        <w:t xml:space="preserve">When we are looking at a main swing, we can use our </w:t>
      </w:r>
      <w:r w:rsidRPr="004E67BC">
        <w:rPr>
          <w:rFonts w:ascii="Century Gothic" w:hAnsi="Century Gothic"/>
          <w:b/>
          <w:sz w:val="32"/>
          <w:szCs w:val="32"/>
        </w:rPr>
        <w:t>Fibonacci</w:t>
      </w:r>
      <w:r w:rsidRPr="004E67BC">
        <w:rPr>
          <w:rFonts w:ascii="Century Gothic" w:hAnsi="Century Gothic" w:hint="eastAsia"/>
          <w:b/>
          <w:sz w:val="32"/>
          <w:szCs w:val="32"/>
        </w:rPr>
        <w:t xml:space="preserve"> tool to see, possibly, how far price (dominant swing retraces) correct</w:t>
      </w:r>
      <w:r w:rsidR="009A78BD">
        <w:rPr>
          <w:rFonts w:ascii="Century Gothic" w:hAnsi="Century Gothic" w:hint="eastAsia"/>
          <w:b/>
          <w:sz w:val="32"/>
          <w:szCs w:val="32"/>
        </w:rPr>
        <w:t>s</w:t>
      </w:r>
      <w:r w:rsidRPr="004E67BC">
        <w:rPr>
          <w:rFonts w:ascii="Century Gothic" w:hAnsi="Century Gothic" w:hint="eastAsia"/>
          <w:b/>
          <w:sz w:val="32"/>
          <w:szCs w:val="32"/>
        </w:rPr>
        <w:t xml:space="preserve"> to </w:t>
      </w:r>
      <w:r w:rsidRPr="004E67BC">
        <w:rPr>
          <w:rFonts w:ascii="Century Gothic" w:hAnsi="Century Gothic"/>
          <w:b/>
          <w:sz w:val="32"/>
          <w:szCs w:val="32"/>
        </w:rPr>
        <w:t>Fibonacci</w:t>
      </w:r>
      <w:r w:rsidRPr="004E67BC">
        <w:rPr>
          <w:rFonts w:ascii="Century Gothic" w:hAnsi="Century Gothic" w:hint="eastAsia"/>
          <w:b/>
          <w:sz w:val="32"/>
          <w:szCs w:val="32"/>
        </w:rPr>
        <w:t xml:space="preserve"> percentage points.</w:t>
      </w:r>
    </w:p>
    <w:p w:rsidR="004E67BC" w:rsidRPr="004E67BC" w:rsidRDefault="004E67BC" w:rsidP="004E67BC">
      <w:pPr>
        <w:ind w:firstLine="720"/>
        <w:rPr>
          <w:rFonts w:ascii="Century Gothic" w:hAnsi="Century Gothic"/>
          <w:b/>
          <w:sz w:val="32"/>
          <w:szCs w:val="32"/>
        </w:rPr>
      </w:pPr>
    </w:p>
    <w:p w:rsidR="004E67BC" w:rsidRPr="004E67BC" w:rsidRDefault="004E67BC" w:rsidP="004E67BC">
      <w:pPr>
        <w:ind w:firstLine="720"/>
        <w:rPr>
          <w:rFonts w:ascii="Century Gothic" w:hAnsi="Century Gothic"/>
          <w:b/>
          <w:sz w:val="32"/>
          <w:szCs w:val="32"/>
        </w:rPr>
      </w:pPr>
      <w:r w:rsidRPr="004E67BC">
        <w:rPr>
          <w:rFonts w:ascii="Century Gothic" w:hAnsi="Century Gothic" w:hint="eastAsia"/>
          <w:b/>
          <w:sz w:val="32"/>
          <w:szCs w:val="32"/>
        </w:rPr>
        <w:tab/>
        <w:t xml:space="preserve">To gauge how far a continuation can possibly extend, we will use our </w:t>
      </w:r>
      <w:r w:rsidRPr="004E67BC">
        <w:rPr>
          <w:rFonts w:ascii="Century Gothic" w:hAnsi="Century Gothic"/>
          <w:b/>
          <w:sz w:val="32"/>
          <w:szCs w:val="32"/>
        </w:rPr>
        <w:t>Fibonacci</w:t>
      </w:r>
      <w:r w:rsidRPr="004E67BC">
        <w:rPr>
          <w:rFonts w:ascii="Century Gothic" w:hAnsi="Century Gothic" w:hint="eastAsia"/>
          <w:b/>
          <w:sz w:val="32"/>
          <w:szCs w:val="32"/>
        </w:rPr>
        <w:t xml:space="preserve"> extension tool to find other possible </w:t>
      </w:r>
      <w:r w:rsidRPr="004E67BC">
        <w:rPr>
          <w:rFonts w:ascii="Century Gothic" w:hAnsi="Century Gothic"/>
          <w:b/>
          <w:sz w:val="32"/>
          <w:szCs w:val="32"/>
        </w:rPr>
        <w:t>Fibonacci</w:t>
      </w:r>
      <w:r w:rsidRPr="004E67BC">
        <w:rPr>
          <w:rFonts w:ascii="Century Gothic" w:hAnsi="Century Gothic" w:hint="eastAsia"/>
          <w:b/>
          <w:sz w:val="32"/>
          <w:szCs w:val="32"/>
        </w:rPr>
        <w:t xml:space="preserve"> percentage points.</w:t>
      </w:r>
    </w:p>
    <w:p w:rsidR="004E67BC" w:rsidRPr="004E67BC" w:rsidRDefault="004E67BC" w:rsidP="004E67BC">
      <w:pPr>
        <w:ind w:firstLine="720"/>
        <w:rPr>
          <w:rFonts w:ascii="Century Gothic" w:hAnsi="Century Gothic"/>
          <w:b/>
          <w:sz w:val="32"/>
          <w:szCs w:val="32"/>
        </w:rPr>
      </w:pPr>
    </w:p>
    <w:p w:rsidR="004E67BC" w:rsidRPr="004E67BC" w:rsidRDefault="004E67BC" w:rsidP="004E67BC">
      <w:pPr>
        <w:ind w:firstLine="720"/>
        <w:rPr>
          <w:rFonts w:ascii="Century Gothic" w:hAnsi="Century Gothic"/>
          <w:b/>
          <w:sz w:val="32"/>
          <w:szCs w:val="32"/>
        </w:rPr>
      </w:pPr>
      <w:r w:rsidRPr="004E67BC">
        <w:rPr>
          <w:rFonts w:ascii="Century Gothic" w:hAnsi="Century Gothic" w:hint="eastAsia"/>
          <w:b/>
          <w:sz w:val="32"/>
          <w:szCs w:val="32"/>
        </w:rPr>
        <w:tab/>
        <w:t xml:space="preserve">As a general rule, typical market exhaustion points and reversal areas are somewhere between the 138.20% and 161.80% </w:t>
      </w:r>
      <w:r w:rsidRPr="004E67BC">
        <w:rPr>
          <w:rFonts w:ascii="Century Gothic" w:hAnsi="Century Gothic"/>
          <w:b/>
          <w:sz w:val="32"/>
          <w:szCs w:val="32"/>
        </w:rPr>
        <w:t>Fibonacci</w:t>
      </w:r>
      <w:r w:rsidRPr="004E67BC">
        <w:rPr>
          <w:rFonts w:ascii="Century Gothic" w:hAnsi="Century Gothic" w:hint="eastAsia"/>
          <w:b/>
          <w:sz w:val="32"/>
          <w:szCs w:val="32"/>
        </w:rPr>
        <w:t xml:space="preserve"> extensions.</w:t>
      </w:r>
    </w:p>
    <w:p w:rsidR="004E67BC" w:rsidRPr="004E67BC" w:rsidRDefault="004E67BC" w:rsidP="004E67BC">
      <w:pPr>
        <w:ind w:firstLine="720"/>
        <w:rPr>
          <w:rFonts w:ascii="Century Gothic" w:hAnsi="Century Gothic"/>
          <w:b/>
          <w:sz w:val="32"/>
          <w:szCs w:val="32"/>
        </w:rPr>
      </w:pPr>
      <w:r w:rsidRPr="004E67BC">
        <w:rPr>
          <w:rFonts w:ascii="Century Gothic" w:hAnsi="Century Gothic" w:hint="eastAsia"/>
          <w:b/>
          <w:sz w:val="32"/>
          <w:szCs w:val="32"/>
        </w:rPr>
        <w:t xml:space="preserve">Q: Will the price get there </w:t>
      </w:r>
      <w:r w:rsidRPr="004E67BC">
        <w:rPr>
          <w:rFonts w:ascii="Century Gothic" w:hAnsi="Century Gothic"/>
          <w:b/>
          <w:sz w:val="32"/>
          <w:szCs w:val="32"/>
        </w:rPr>
        <w:t>every time</w:t>
      </w:r>
      <w:r w:rsidRPr="004E67BC">
        <w:rPr>
          <w:rFonts w:ascii="Century Gothic" w:hAnsi="Century Gothic" w:hint="eastAsia"/>
          <w:b/>
          <w:sz w:val="32"/>
          <w:szCs w:val="32"/>
        </w:rPr>
        <w:t xml:space="preserve">? </w:t>
      </w:r>
    </w:p>
    <w:p w:rsidR="00BF0F68" w:rsidRDefault="004E67BC" w:rsidP="005E544B">
      <w:pPr>
        <w:ind w:firstLine="720"/>
        <w:rPr>
          <w:rFonts w:ascii="Century Gothic" w:hAnsi="Century Gothic"/>
          <w:b/>
          <w:sz w:val="32"/>
          <w:szCs w:val="32"/>
        </w:rPr>
      </w:pPr>
      <w:r w:rsidRPr="004E67BC">
        <w:rPr>
          <w:rFonts w:ascii="Century Gothic" w:hAnsi="Century Gothic" w:hint="eastAsia"/>
          <w:b/>
          <w:sz w:val="32"/>
          <w:szCs w:val="32"/>
        </w:rPr>
        <w:t>A: No, absolutely not! Nevertheless, from a general standpoint, it is a pretty good estimation of the traveling distance of price</w:t>
      </w:r>
      <w:r w:rsidR="005E544B">
        <w:rPr>
          <w:rFonts w:ascii="Century Gothic" w:hAnsi="Century Gothic" w:hint="eastAsia"/>
          <w:b/>
          <w:sz w:val="32"/>
          <w:szCs w:val="32"/>
        </w:rPr>
        <w:t>.</w:t>
      </w:r>
    </w:p>
    <w:p w:rsidR="00B638BF" w:rsidRDefault="009B0974" w:rsidP="005E544B">
      <w:pPr>
        <w:ind w:firstLine="720"/>
        <w:rPr>
          <w:rFonts w:ascii="Century Gothic" w:hAnsi="Century Gothic"/>
          <w:b/>
          <w:sz w:val="32"/>
          <w:szCs w:val="32"/>
        </w:rPr>
      </w:pPr>
      <w:r>
        <w:rPr>
          <w:rFonts w:ascii="Century Gothic" w:hAnsi="Century Gothic" w:hint="eastAsia"/>
          <w:b/>
          <w:sz w:val="32"/>
          <w:szCs w:val="32"/>
        </w:rPr>
        <w:t xml:space="preserve">Prerequisite video by Mr. Pip: </w:t>
      </w:r>
      <w:r w:rsidR="00B638BF">
        <w:rPr>
          <w:rFonts w:ascii="Century Gothic" w:hAnsi="Century Gothic" w:hint="eastAsia"/>
          <w:b/>
          <w:sz w:val="32"/>
          <w:szCs w:val="32"/>
        </w:rPr>
        <w:t>(</w:t>
      </w:r>
      <w:hyperlink r:id="rId7" w:history="1">
        <w:r w:rsidR="00B638BF" w:rsidRPr="00432D9C">
          <w:rPr>
            <w:rStyle w:val="Hyperlink"/>
            <w:rFonts w:ascii="Century Gothic" w:hAnsi="Century Gothic"/>
            <w:b/>
            <w:sz w:val="32"/>
            <w:szCs w:val="32"/>
          </w:rPr>
          <w:t>https://www.youtube.com/watch?v=6SvcmyIkmtM</w:t>
        </w:r>
      </w:hyperlink>
      <w:r w:rsidR="00B638BF">
        <w:rPr>
          <w:rFonts w:ascii="Century Gothic" w:hAnsi="Century Gothic" w:hint="eastAsia"/>
          <w:b/>
          <w:sz w:val="32"/>
          <w:szCs w:val="32"/>
        </w:rPr>
        <w:t>)</w:t>
      </w:r>
    </w:p>
    <w:p w:rsidR="00B638BF" w:rsidRDefault="00B638BF" w:rsidP="00B638BF">
      <w:pPr>
        <w:rPr>
          <w:rFonts w:ascii="Century Gothic" w:hAnsi="Century Gothic"/>
          <w:b/>
          <w:sz w:val="32"/>
          <w:szCs w:val="32"/>
        </w:rPr>
      </w:pPr>
    </w:p>
    <w:p w:rsidR="004E67BC" w:rsidRDefault="004E67BC" w:rsidP="004E67BC">
      <w:pPr>
        <w:ind w:firstLine="720"/>
        <w:rPr>
          <w:rFonts w:ascii="Century Gothic" w:hAnsi="Century Gothic"/>
          <w:b/>
          <w:sz w:val="32"/>
          <w:szCs w:val="32"/>
        </w:rPr>
      </w:pPr>
      <w:r>
        <w:rPr>
          <w:rFonts w:ascii="Century Gothic" w:hAnsi="Century Gothic" w:hint="eastAsia"/>
          <w:b/>
          <w:sz w:val="32"/>
          <w:szCs w:val="32"/>
        </w:rPr>
        <w:t xml:space="preserve">When NSH(s) or NSL(s) are being formed in a trending market, price reaching the 127.20% </w:t>
      </w:r>
      <w:r>
        <w:rPr>
          <w:rFonts w:ascii="Century Gothic" w:hAnsi="Century Gothic"/>
          <w:b/>
          <w:sz w:val="32"/>
          <w:szCs w:val="32"/>
        </w:rPr>
        <w:t>Fibonacci</w:t>
      </w:r>
      <w:r>
        <w:rPr>
          <w:rFonts w:ascii="Century Gothic" w:hAnsi="Century Gothic" w:hint="eastAsia"/>
          <w:b/>
          <w:sz w:val="32"/>
          <w:szCs w:val="32"/>
        </w:rPr>
        <w:t xml:space="preserve"> extension price point is </w:t>
      </w:r>
      <w:r w:rsidR="005E544B">
        <w:rPr>
          <w:rFonts w:ascii="Century Gothic" w:hAnsi="Century Gothic" w:hint="eastAsia"/>
          <w:b/>
          <w:sz w:val="32"/>
          <w:szCs w:val="32"/>
        </w:rPr>
        <w:t xml:space="preserve">a </w:t>
      </w:r>
      <w:r>
        <w:rPr>
          <w:rFonts w:ascii="Century Gothic" w:hAnsi="Century Gothic" w:hint="eastAsia"/>
          <w:b/>
          <w:sz w:val="32"/>
          <w:szCs w:val="32"/>
        </w:rPr>
        <w:t xml:space="preserve">minimum requirement to say that price has achieved a descent </w:t>
      </w:r>
      <w:r>
        <w:rPr>
          <w:rFonts w:ascii="Century Gothic" w:hAnsi="Century Gothic" w:hint="eastAsia"/>
          <w:b/>
          <w:sz w:val="32"/>
          <w:szCs w:val="32"/>
        </w:rPr>
        <w:lastRenderedPageBreak/>
        <w:t xml:space="preserve">projection. Price </w:t>
      </w:r>
      <w:r w:rsidR="00C90019">
        <w:rPr>
          <w:rFonts w:ascii="Century Gothic" w:hAnsi="Century Gothic" w:hint="eastAsia"/>
          <w:b/>
          <w:sz w:val="32"/>
          <w:szCs w:val="32"/>
        </w:rPr>
        <w:t>reaching the 127.20% extension before it (retraces) corrects</w:t>
      </w:r>
      <w:r w:rsidR="005E544B">
        <w:rPr>
          <w:rFonts w:ascii="Century Gothic" w:hAnsi="Century Gothic" w:hint="eastAsia"/>
          <w:b/>
          <w:sz w:val="32"/>
          <w:szCs w:val="32"/>
        </w:rPr>
        <w:t xml:space="preserve"> </w:t>
      </w:r>
      <w:r w:rsidR="00B232B4">
        <w:rPr>
          <w:rFonts w:ascii="Century Gothic" w:hAnsi="Century Gothic" w:hint="eastAsia"/>
          <w:b/>
          <w:sz w:val="32"/>
          <w:szCs w:val="32"/>
        </w:rPr>
        <w:t>tells you that, this trend is somewhat healthy</w:t>
      </w:r>
      <w:r w:rsidR="005E544B">
        <w:rPr>
          <w:rFonts w:ascii="Century Gothic" w:hAnsi="Century Gothic" w:hint="eastAsia"/>
          <w:b/>
          <w:sz w:val="32"/>
          <w:szCs w:val="32"/>
        </w:rPr>
        <w:t xml:space="preserve"> and</w:t>
      </w:r>
      <w:r w:rsidR="00B232B4">
        <w:rPr>
          <w:rFonts w:ascii="Century Gothic" w:hAnsi="Century Gothic" w:hint="eastAsia"/>
          <w:b/>
          <w:sz w:val="32"/>
          <w:szCs w:val="32"/>
        </w:rPr>
        <w:t xml:space="preserve"> is somewhat holding on to some degree of strength.</w:t>
      </w:r>
    </w:p>
    <w:p w:rsidR="00B232B4" w:rsidRDefault="00B232B4" w:rsidP="004E67BC">
      <w:pPr>
        <w:ind w:firstLine="720"/>
        <w:rPr>
          <w:rFonts w:ascii="Century Gothic" w:hAnsi="Century Gothic"/>
          <w:b/>
          <w:sz w:val="32"/>
          <w:szCs w:val="32"/>
        </w:rPr>
      </w:pPr>
      <w:r>
        <w:rPr>
          <w:rFonts w:ascii="Century Gothic" w:hAnsi="Century Gothic" w:hint="eastAsia"/>
          <w:b/>
          <w:sz w:val="32"/>
          <w:szCs w:val="32"/>
        </w:rPr>
        <w:t>If price doesn</w:t>
      </w:r>
      <w:r>
        <w:rPr>
          <w:rFonts w:ascii="Century Gothic" w:hAnsi="Century Gothic"/>
          <w:b/>
          <w:sz w:val="32"/>
          <w:szCs w:val="32"/>
        </w:rPr>
        <w:t>’</w:t>
      </w:r>
      <w:r>
        <w:rPr>
          <w:rFonts w:ascii="Century Gothic" w:hAnsi="Century Gothic" w:hint="eastAsia"/>
          <w:b/>
          <w:sz w:val="32"/>
          <w:szCs w:val="32"/>
        </w:rPr>
        <w:t xml:space="preserve">t get to the first level of </w:t>
      </w:r>
      <w:r>
        <w:rPr>
          <w:rFonts w:ascii="Century Gothic" w:hAnsi="Century Gothic"/>
          <w:b/>
          <w:sz w:val="32"/>
          <w:szCs w:val="32"/>
        </w:rPr>
        <w:t>exhaustion, which</w:t>
      </w:r>
      <w:r>
        <w:rPr>
          <w:rFonts w:ascii="Century Gothic" w:hAnsi="Century Gothic" w:hint="eastAsia"/>
          <w:b/>
          <w:sz w:val="32"/>
          <w:szCs w:val="32"/>
        </w:rPr>
        <w:t xml:space="preserve"> is the 127.20% extension point, then this tells us t</w:t>
      </w:r>
      <w:r w:rsidR="00AE7010">
        <w:rPr>
          <w:rFonts w:ascii="Century Gothic" w:hAnsi="Century Gothic" w:hint="eastAsia"/>
          <w:b/>
          <w:sz w:val="32"/>
          <w:szCs w:val="32"/>
        </w:rPr>
        <w:t>here is significant break down</w:t>
      </w:r>
      <w:r w:rsidR="000C67B7">
        <w:rPr>
          <w:rFonts w:ascii="Century Gothic" w:hAnsi="Century Gothic" w:hint="eastAsia"/>
          <w:b/>
          <w:sz w:val="32"/>
          <w:szCs w:val="32"/>
        </w:rPr>
        <w:t xml:space="preserve"> </w:t>
      </w:r>
      <w:r w:rsidR="000C67B7" w:rsidRPr="000C67B7">
        <w:rPr>
          <w:rFonts w:ascii="Century Gothic" w:hAnsi="Century Gothic"/>
          <w:b/>
          <w:sz w:val="32"/>
          <w:szCs w:val="32"/>
        </w:rPr>
        <w:sym w:font="Wingdings" w:char="F0DF"/>
      </w:r>
      <w:r w:rsidR="000C67B7">
        <w:rPr>
          <w:rFonts w:ascii="Century Gothic" w:hAnsi="Century Gothic" w:hint="eastAsia"/>
          <w:b/>
          <w:sz w:val="32"/>
          <w:szCs w:val="32"/>
        </w:rPr>
        <w:t>(price weakening within an up or down trend)</w:t>
      </w:r>
      <w:r w:rsidR="00AE7010">
        <w:rPr>
          <w:rFonts w:ascii="Century Gothic" w:hAnsi="Century Gothic" w:hint="eastAsia"/>
          <w:b/>
          <w:sz w:val="32"/>
          <w:szCs w:val="32"/>
        </w:rPr>
        <w:t xml:space="preserve"> in price action that we may not achieve an extended trend in a particular direction.</w:t>
      </w:r>
    </w:p>
    <w:p w:rsidR="008D7EA6" w:rsidRDefault="00AE7010" w:rsidP="004E67BC">
      <w:pPr>
        <w:ind w:firstLine="720"/>
        <w:rPr>
          <w:rFonts w:ascii="Century Gothic" w:hAnsi="Century Gothic"/>
          <w:b/>
          <w:sz w:val="32"/>
          <w:szCs w:val="32"/>
        </w:rPr>
      </w:pPr>
      <w:r>
        <w:rPr>
          <w:rFonts w:ascii="Century Gothic" w:hAnsi="Century Gothic" w:hint="eastAsia"/>
          <w:b/>
          <w:sz w:val="32"/>
          <w:szCs w:val="32"/>
        </w:rPr>
        <w:t xml:space="preserve">The 127.20% </w:t>
      </w:r>
      <w:r>
        <w:rPr>
          <w:rFonts w:ascii="Century Gothic" w:hAnsi="Century Gothic"/>
          <w:b/>
          <w:sz w:val="32"/>
          <w:szCs w:val="32"/>
        </w:rPr>
        <w:t>Fibonacci</w:t>
      </w:r>
      <w:r>
        <w:rPr>
          <w:rFonts w:ascii="Century Gothic" w:hAnsi="Century Gothic" w:hint="eastAsia"/>
          <w:b/>
          <w:sz w:val="32"/>
          <w:szCs w:val="32"/>
        </w:rPr>
        <w:t xml:space="preserve"> price extension is a requirement from an</w:t>
      </w:r>
      <w:r w:rsidR="00945F5E">
        <w:rPr>
          <w:rFonts w:ascii="Century Gothic" w:hAnsi="Century Gothic" w:hint="eastAsia"/>
          <w:b/>
          <w:sz w:val="32"/>
          <w:szCs w:val="32"/>
        </w:rPr>
        <w:t xml:space="preserve"> extension stand point. </w:t>
      </w:r>
    </w:p>
    <w:p w:rsidR="00AE7010" w:rsidRDefault="008D7EA6" w:rsidP="004E67BC">
      <w:pPr>
        <w:ind w:firstLine="720"/>
        <w:rPr>
          <w:rFonts w:ascii="Century Gothic" w:hAnsi="Century Gothic"/>
          <w:b/>
          <w:sz w:val="32"/>
          <w:szCs w:val="32"/>
        </w:rPr>
      </w:pPr>
      <w:r>
        <w:rPr>
          <w:rFonts w:ascii="Century Gothic" w:hAnsi="Century Gothic" w:hint="eastAsia"/>
          <w:b/>
          <w:sz w:val="32"/>
          <w:szCs w:val="32"/>
        </w:rPr>
        <w:t>Not only is i</w:t>
      </w:r>
      <w:r w:rsidR="00945F5E">
        <w:rPr>
          <w:rFonts w:ascii="Century Gothic" w:hAnsi="Century Gothic" w:hint="eastAsia"/>
          <w:b/>
          <w:sz w:val="32"/>
          <w:szCs w:val="32"/>
        </w:rPr>
        <w:t>t the first level of exhaustion</w:t>
      </w:r>
      <w:r>
        <w:rPr>
          <w:rFonts w:ascii="Century Gothic" w:hAnsi="Century Gothic" w:hint="eastAsia"/>
          <w:b/>
          <w:sz w:val="32"/>
          <w:szCs w:val="32"/>
        </w:rPr>
        <w:t>,</w:t>
      </w:r>
      <w:r w:rsidR="00945F5E">
        <w:rPr>
          <w:rFonts w:ascii="Century Gothic" w:hAnsi="Century Gothic" w:hint="eastAsia"/>
          <w:b/>
          <w:sz w:val="32"/>
          <w:szCs w:val="32"/>
        </w:rPr>
        <w:t xml:space="preserve"> </w:t>
      </w:r>
      <w:r>
        <w:rPr>
          <w:rFonts w:ascii="Century Gothic" w:hAnsi="Century Gothic" w:hint="eastAsia"/>
          <w:b/>
          <w:sz w:val="32"/>
          <w:szCs w:val="32"/>
        </w:rPr>
        <w:t xml:space="preserve">it </w:t>
      </w:r>
      <w:r w:rsidR="00945F5E">
        <w:rPr>
          <w:rFonts w:ascii="Century Gothic" w:hAnsi="Century Gothic" w:hint="eastAsia"/>
          <w:b/>
          <w:sz w:val="32"/>
          <w:szCs w:val="32"/>
        </w:rPr>
        <w:t>is</w:t>
      </w:r>
      <w:r>
        <w:rPr>
          <w:rFonts w:ascii="Century Gothic" w:hAnsi="Century Gothic" w:hint="eastAsia"/>
          <w:b/>
          <w:sz w:val="32"/>
          <w:szCs w:val="32"/>
        </w:rPr>
        <w:t xml:space="preserve"> also</w:t>
      </w:r>
      <w:r w:rsidR="00945F5E">
        <w:rPr>
          <w:rFonts w:ascii="Century Gothic" w:hAnsi="Century Gothic" w:hint="eastAsia"/>
          <w:b/>
          <w:sz w:val="32"/>
          <w:szCs w:val="32"/>
        </w:rPr>
        <w:t xml:space="preserve"> an area that price must at least achieve in order for us to know</w:t>
      </w:r>
      <w:r w:rsidR="00A817D6">
        <w:rPr>
          <w:rFonts w:ascii="Century Gothic" w:hAnsi="Century Gothic" w:hint="eastAsia"/>
          <w:b/>
          <w:sz w:val="32"/>
          <w:szCs w:val="32"/>
        </w:rPr>
        <w:t xml:space="preserve"> that th</w:t>
      </w:r>
      <w:r>
        <w:rPr>
          <w:rFonts w:ascii="Century Gothic" w:hAnsi="Century Gothic" w:hint="eastAsia"/>
          <w:b/>
          <w:sz w:val="32"/>
          <w:szCs w:val="32"/>
        </w:rPr>
        <w:t>e current trending</w:t>
      </w:r>
      <w:r w:rsidR="00A817D6">
        <w:rPr>
          <w:rFonts w:ascii="Century Gothic" w:hAnsi="Century Gothic" w:hint="eastAsia"/>
          <w:b/>
          <w:sz w:val="32"/>
          <w:szCs w:val="32"/>
        </w:rPr>
        <w:t xml:space="preserve"> price is</w:t>
      </w:r>
      <w:r>
        <w:rPr>
          <w:rFonts w:ascii="Century Gothic" w:hAnsi="Century Gothic" w:hint="eastAsia"/>
          <w:b/>
          <w:sz w:val="32"/>
          <w:szCs w:val="32"/>
        </w:rPr>
        <w:t xml:space="preserve"> likely to </w:t>
      </w:r>
      <w:r w:rsidR="00A817D6">
        <w:rPr>
          <w:rFonts w:ascii="Century Gothic" w:hAnsi="Century Gothic" w:hint="eastAsia"/>
          <w:b/>
          <w:sz w:val="32"/>
          <w:szCs w:val="32"/>
        </w:rPr>
        <w:t>continu</w:t>
      </w:r>
      <w:r>
        <w:rPr>
          <w:rFonts w:ascii="Century Gothic" w:hAnsi="Century Gothic" w:hint="eastAsia"/>
          <w:b/>
          <w:sz w:val="32"/>
          <w:szCs w:val="32"/>
        </w:rPr>
        <w:t>e</w:t>
      </w:r>
      <w:r w:rsidR="00A817D6">
        <w:rPr>
          <w:rFonts w:ascii="Century Gothic" w:hAnsi="Century Gothic" w:hint="eastAsia"/>
          <w:b/>
          <w:sz w:val="32"/>
          <w:szCs w:val="32"/>
        </w:rPr>
        <w:t xml:space="preserve"> </w:t>
      </w:r>
      <w:r>
        <w:rPr>
          <w:rFonts w:ascii="Century Gothic" w:hAnsi="Century Gothic" w:hint="eastAsia"/>
          <w:b/>
          <w:sz w:val="32"/>
          <w:szCs w:val="32"/>
        </w:rPr>
        <w:t>moving in the current trending direction that price is moving toward.</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C518C7">
        <w:rPr>
          <w:rFonts w:ascii="Century Gothic" w:hAnsi="Century Gothic" w:hint="eastAsia"/>
          <w:b/>
          <w:sz w:val="32"/>
          <w:szCs w:val="32"/>
        </w:rPr>
        <w:t xml:space="preserve">Order Flow Analysis,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9B0974" w:rsidRDefault="009B0974" w:rsidP="00D53EB6">
      <w:pPr>
        <w:ind w:firstLine="720"/>
        <w:rPr>
          <w:rFonts w:ascii="Century Gothic" w:hAnsi="Century Gothic"/>
          <w:b/>
          <w:sz w:val="32"/>
          <w:szCs w:val="32"/>
        </w:rPr>
      </w:pPr>
      <w:r>
        <w:rPr>
          <w:rFonts w:ascii="Century Gothic" w:hAnsi="Century Gothic" w:hint="eastAsia"/>
          <w:b/>
          <w:sz w:val="32"/>
          <w:szCs w:val="32"/>
        </w:rPr>
        <w:t>(</w:t>
      </w:r>
      <w:hyperlink r:id="rId8" w:history="1">
        <w:r w:rsidRPr="00432D9C">
          <w:rPr>
            <w:rStyle w:val="Hyperlink"/>
            <w:rFonts w:ascii="Century Gothic" w:hAnsi="Century Gothic"/>
            <w:b/>
            <w:sz w:val="32"/>
            <w:szCs w:val="32"/>
          </w:rPr>
          <w:t>https://www.youtube.com/watch?v=99cXblx8Ng4&amp;t=1556s</w:t>
        </w:r>
      </w:hyperlink>
      <w:r>
        <w:rPr>
          <w:rFonts w:ascii="Century Gothic" w:hAnsi="Century Gothic" w:hint="eastAsia"/>
          <w:b/>
          <w:sz w:val="32"/>
          <w:szCs w:val="32"/>
        </w:rPr>
        <w:t>)</w:t>
      </w:r>
    </w:p>
    <w:p w:rsidR="005E544B" w:rsidRDefault="005E544B" w:rsidP="004E67BC">
      <w:pPr>
        <w:ind w:firstLine="720"/>
        <w:rPr>
          <w:rFonts w:ascii="Century Gothic" w:hAnsi="Century Gothic"/>
          <w:b/>
          <w:sz w:val="32"/>
          <w:szCs w:val="32"/>
        </w:rPr>
      </w:pPr>
    </w:p>
    <w:p w:rsidR="000C6CC8" w:rsidRDefault="000C6CC8">
      <w:pPr>
        <w:rPr>
          <w:rFonts w:ascii="Century Gothic" w:hAnsi="Century Gothic"/>
          <w:b/>
          <w:sz w:val="32"/>
          <w:szCs w:val="32"/>
        </w:rPr>
      </w:pPr>
      <w:r>
        <w:rPr>
          <w:rFonts w:ascii="Century Gothic" w:hAnsi="Century Gothic" w:hint="eastAsia"/>
          <w:b/>
          <w:sz w:val="32"/>
          <w:szCs w:val="32"/>
        </w:rPr>
        <w:t>4. Order Flow Expectation:</w:t>
      </w:r>
    </w:p>
    <w:p w:rsidR="004C1D58" w:rsidRDefault="004C1D58">
      <w:pPr>
        <w:rPr>
          <w:rFonts w:ascii="Century Gothic" w:hAnsi="Century Gothic"/>
          <w:b/>
          <w:sz w:val="32"/>
          <w:szCs w:val="32"/>
        </w:rPr>
      </w:pPr>
      <w:r>
        <w:rPr>
          <w:rFonts w:ascii="Century Gothic" w:hAnsi="Century Gothic" w:hint="eastAsia"/>
          <w:b/>
          <w:sz w:val="32"/>
          <w:szCs w:val="32"/>
        </w:rPr>
        <w:t>How deep should price retrace (correct)?</w:t>
      </w:r>
    </w:p>
    <w:p w:rsidR="004C1D58" w:rsidRDefault="004C1D58">
      <w:pPr>
        <w:rPr>
          <w:rFonts w:ascii="Century Gothic" w:hAnsi="Century Gothic"/>
          <w:b/>
          <w:sz w:val="32"/>
          <w:szCs w:val="32"/>
        </w:rPr>
      </w:pPr>
      <w:r>
        <w:rPr>
          <w:rFonts w:ascii="Century Gothic" w:hAnsi="Century Gothic" w:hint="eastAsia"/>
          <w:b/>
          <w:sz w:val="32"/>
          <w:szCs w:val="32"/>
        </w:rPr>
        <w:t>How far should price extend?</w:t>
      </w:r>
    </w:p>
    <w:p w:rsidR="004C1D58" w:rsidRDefault="004C1D58">
      <w:pPr>
        <w:rPr>
          <w:rFonts w:ascii="Century Gothic" w:hAnsi="Century Gothic"/>
          <w:b/>
          <w:sz w:val="32"/>
          <w:szCs w:val="32"/>
        </w:rPr>
      </w:pPr>
      <w:r>
        <w:rPr>
          <w:rFonts w:ascii="Century Gothic" w:hAnsi="Century Gothic" w:hint="eastAsia"/>
          <w:b/>
          <w:sz w:val="32"/>
          <w:szCs w:val="32"/>
        </w:rPr>
        <w:t>What can we use to help us determine this?</w:t>
      </w:r>
    </w:p>
    <w:p w:rsidR="004C1D58" w:rsidRDefault="004C1D58">
      <w:pPr>
        <w:rPr>
          <w:rFonts w:ascii="Century Gothic" w:hAnsi="Century Gothic"/>
          <w:b/>
          <w:sz w:val="32"/>
          <w:szCs w:val="32"/>
        </w:rPr>
      </w:pPr>
      <w:r>
        <w:rPr>
          <w:rFonts w:ascii="Century Gothic" w:hAnsi="Century Gothic" w:hint="eastAsia"/>
          <w:b/>
          <w:sz w:val="32"/>
          <w:szCs w:val="32"/>
        </w:rPr>
        <w:t>How realistic of an expectation</w:t>
      </w:r>
      <w:r w:rsidR="006F4710">
        <w:rPr>
          <w:rFonts w:ascii="Century Gothic" w:hAnsi="Century Gothic" w:hint="eastAsia"/>
          <w:b/>
          <w:sz w:val="32"/>
          <w:szCs w:val="32"/>
        </w:rPr>
        <w:t xml:space="preserve"> </w:t>
      </w:r>
      <w:r w:rsidR="00C06872">
        <w:rPr>
          <w:rFonts w:ascii="Century Gothic" w:hAnsi="Century Gothic" w:hint="eastAsia"/>
          <w:b/>
          <w:sz w:val="32"/>
          <w:szCs w:val="32"/>
        </w:rPr>
        <w:t>is</w:t>
      </w:r>
      <w:r>
        <w:rPr>
          <w:rFonts w:ascii="Century Gothic" w:hAnsi="Century Gothic" w:hint="eastAsia"/>
          <w:b/>
          <w:sz w:val="32"/>
          <w:szCs w:val="32"/>
        </w:rPr>
        <w:t xml:space="preserve"> there, to the retracements (corrections) we might get?</w:t>
      </w:r>
    </w:p>
    <w:p w:rsidR="002B58AD" w:rsidRDefault="00DA0401">
      <w:pPr>
        <w:rPr>
          <w:rFonts w:ascii="Century Gothic" w:hAnsi="Century Gothic"/>
          <w:b/>
          <w:sz w:val="32"/>
          <w:szCs w:val="32"/>
        </w:rPr>
      </w:pPr>
      <w:r>
        <w:rPr>
          <w:rFonts w:ascii="Century Gothic" w:hAnsi="Century Gothic" w:hint="eastAsia"/>
          <w:b/>
          <w:sz w:val="32"/>
          <w:szCs w:val="32"/>
        </w:rPr>
        <w:t>How realistic of an expectation are there</w:t>
      </w:r>
      <w:r w:rsidR="006F4710">
        <w:rPr>
          <w:rFonts w:ascii="Century Gothic" w:hAnsi="Century Gothic" w:hint="eastAsia"/>
          <w:b/>
          <w:sz w:val="32"/>
          <w:szCs w:val="32"/>
        </w:rPr>
        <w:t>,</w:t>
      </w:r>
      <w:r>
        <w:rPr>
          <w:rFonts w:ascii="Century Gothic" w:hAnsi="Century Gothic" w:hint="eastAsia"/>
          <w:b/>
          <w:sz w:val="32"/>
          <w:szCs w:val="32"/>
        </w:rPr>
        <w:t xml:space="preserve"> to new structure highs or lows we</w:t>
      </w:r>
      <w:r w:rsidR="006F4710">
        <w:rPr>
          <w:rFonts w:ascii="Century Gothic" w:hAnsi="Century Gothic" w:hint="eastAsia"/>
          <w:b/>
          <w:sz w:val="32"/>
          <w:szCs w:val="32"/>
        </w:rPr>
        <w:t xml:space="preserve"> might</w:t>
      </w:r>
      <w:r>
        <w:rPr>
          <w:rFonts w:ascii="Century Gothic" w:hAnsi="Century Gothic" w:hint="eastAsia"/>
          <w:b/>
          <w:sz w:val="32"/>
          <w:szCs w:val="32"/>
        </w:rPr>
        <w:t xml:space="preserve"> get?</w:t>
      </w:r>
    </w:p>
    <w:p w:rsidR="00621B12" w:rsidRDefault="00621B12">
      <w:pPr>
        <w:rPr>
          <w:rFonts w:ascii="Century Gothic" w:hAnsi="Century Gothic"/>
          <w:b/>
          <w:sz w:val="32"/>
          <w:szCs w:val="32"/>
        </w:rPr>
      </w:pPr>
    </w:p>
    <w:p w:rsidR="0061175F" w:rsidRDefault="0061175F" w:rsidP="00621B12">
      <w:pPr>
        <w:ind w:firstLine="720"/>
        <w:rPr>
          <w:rFonts w:ascii="Century Gothic" w:hAnsi="Century Gothic"/>
          <w:b/>
          <w:sz w:val="32"/>
          <w:szCs w:val="32"/>
        </w:rPr>
      </w:pPr>
      <w:r>
        <w:rPr>
          <w:rFonts w:ascii="Century Gothic" w:hAnsi="Century Gothic" w:hint="eastAsia"/>
          <w:b/>
          <w:sz w:val="32"/>
          <w:szCs w:val="32"/>
        </w:rPr>
        <w:lastRenderedPageBreak/>
        <w:t>First don</w:t>
      </w:r>
      <w:r>
        <w:rPr>
          <w:rFonts w:ascii="Century Gothic" w:hAnsi="Century Gothic"/>
          <w:b/>
          <w:sz w:val="32"/>
          <w:szCs w:val="32"/>
        </w:rPr>
        <w:t>’</w:t>
      </w:r>
      <w:r>
        <w:rPr>
          <w:rFonts w:ascii="Century Gothic" w:hAnsi="Century Gothic" w:hint="eastAsia"/>
          <w:b/>
          <w:sz w:val="32"/>
          <w:szCs w:val="32"/>
        </w:rPr>
        <w:t xml:space="preserve">t be afraid to draw harmonic lines </w:t>
      </w:r>
      <w:r w:rsidR="00123B86">
        <w:rPr>
          <w:rFonts w:ascii="Century Gothic" w:hAnsi="Century Gothic" w:hint="eastAsia"/>
          <w:b/>
          <w:sz w:val="32"/>
          <w:szCs w:val="32"/>
        </w:rPr>
        <w:t xml:space="preserve">while placing and </w:t>
      </w:r>
      <w:r>
        <w:rPr>
          <w:rFonts w:ascii="Century Gothic" w:hAnsi="Century Gothic" w:hint="eastAsia"/>
          <w:b/>
          <w:sz w:val="32"/>
          <w:szCs w:val="32"/>
        </w:rPr>
        <w:t>project</w:t>
      </w:r>
      <w:r w:rsidR="00123B86">
        <w:rPr>
          <w:rFonts w:ascii="Century Gothic" w:hAnsi="Century Gothic" w:hint="eastAsia"/>
          <w:b/>
          <w:sz w:val="32"/>
          <w:szCs w:val="32"/>
        </w:rPr>
        <w:t>ing</w:t>
      </w:r>
      <w:r>
        <w:rPr>
          <w:rFonts w:ascii="Century Gothic" w:hAnsi="Century Gothic" w:hint="eastAsia"/>
          <w:b/>
          <w:sz w:val="32"/>
          <w:szCs w:val="32"/>
        </w:rPr>
        <w:t xml:space="preserve"> them forward (as shown in previous video(s</w:t>
      </w:r>
      <w:proofErr w:type="gramStart"/>
      <w:r>
        <w:rPr>
          <w:rFonts w:ascii="Century Gothic" w:hAnsi="Century Gothic" w:hint="eastAsia"/>
          <w:b/>
          <w:sz w:val="32"/>
          <w:szCs w:val="32"/>
        </w:rPr>
        <w:t>) )</w:t>
      </w:r>
      <w:proofErr w:type="gramEnd"/>
      <w:r>
        <w:rPr>
          <w:rFonts w:ascii="Century Gothic" w:hAnsi="Century Gothic" w:hint="eastAsia"/>
          <w:b/>
          <w:sz w:val="32"/>
          <w:szCs w:val="32"/>
        </w:rPr>
        <w:t>.</w:t>
      </w:r>
    </w:p>
    <w:p w:rsidR="000720C4" w:rsidRDefault="000720C4">
      <w:pPr>
        <w:rPr>
          <w:rFonts w:ascii="Century Gothic" w:hAnsi="Century Gothic"/>
          <w:b/>
          <w:sz w:val="32"/>
          <w:szCs w:val="32"/>
        </w:rPr>
      </w:pPr>
    </w:p>
    <w:p w:rsidR="003069FD" w:rsidRDefault="007E60D6" w:rsidP="000720C4">
      <w:pPr>
        <w:ind w:firstLine="720"/>
        <w:rPr>
          <w:rFonts w:ascii="Century Gothic" w:hAnsi="Century Gothic"/>
          <w:b/>
          <w:sz w:val="32"/>
          <w:szCs w:val="32"/>
        </w:rPr>
      </w:pPr>
      <w:r>
        <w:rPr>
          <w:rFonts w:ascii="Century Gothic" w:hAnsi="Century Gothic" w:hint="eastAsia"/>
          <w:b/>
          <w:sz w:val="32"/>
          <w:szCs w:val="32"/>
        </w:rPr>
        <w:t>In an up trending market, first, w</w:t>
      </w:r>
      <w:r w:rsidR="003069FD">
        <w:rPr>
          <w:rFonts w:ascii="Century Gothic" w:hAnsi="Century Gothic" w:hint="eastAsia"/>
          <w:b/>
          <w:sz w:val="32"/>
          <w:szCs w:val="32"/>
        </w:rPr>
        <w:t xml:space="preserve">e want to </w:t>
      </w:r>
      <w:r w:rsidR="003069FD">
        <w:rPr>
          <w:rFonts w:ascii="Century Gothic" w:hAnsi="Century Gothic"/>
          <w:b/>
          <w:sz w:val="32"/>
          <w:szCs w:val="32"/>
        </w:rPr>
        <w:t>identify</w:t>
      </w:r>
      <w:r w:rsidR="003069FD">
        <w:rPr>
          <w:rFonts w:ascii="Century Gothic" w:hAnsi="Century Gothic" w:hint="eastAsia"/>
          <w:b/>
          <w:sz w:val="32"/>
          <w:szCs w:val="32"/>
        </w:rPr>
        <w:t xml:space="preserve"> the clear high and low points of a main swing</w:t>
      </w:r>
      <w:r>
        <w:rPr>
          <w:rFonts w:ascii="Century Gothic" w:hAnsi="Century Gothic" w:hint="eastAsia"/>
          <w:b/>
          <w:sz w:val="32"/>
          <w:szCs w:val="32"/>
        </w:rPr>
        <w:t xml:space="preserve">. Second we want to draw a line between these two points with the drawing tool on our charting platform. Third, we will make a copy of the line we just drew, place it, and project it forward at the lowest turning point of the dominant swing that has broken the previous new </w:t>
      </w:r>
      <w:r>
        <w:rPr>
          <w:rFonts w:ascii="Century Gothic" w:hAnsi="Century Gothic"/>
          <w:b/>
          <w:sz w:val="32"/>
          <w:szCs w:val="32"/>
        </w:rPr>
        <w:t>structure</w:t>
      </w:r>
      <w:r>
        <w:rPr>
          <w:rFonts w:ascii="Century Gothic" w:hAnsi="Century Gothic" w:hint="eastAsia"/>
          <w:b/>
          <w:sz w:val="32"/>
          <w:szCs w:val="32"/>
        </w:rPr>
        <w:t xml:space="preserve"> high of a main.</w:t>
      </w:r>
    </w:p>
    <w:p w:rsidR="002A1891" w:rsidRDefault="002A1891">
      <w:pPr>
        <w:rPr>
          <w:rFonts w:ascii="Century Gothic" w:hAnsi="Century Gothic"/>
          <w:b/>
          <w:sz w:val="32"/>
          <w:szCs w:val="32"/>
        </w:rPr>
      </w:pPr>
    </w:p>
    <w:p w:rsidR="00987A61" w:rsidRDefault="00987A61">
      <w:pPr>
        <w:rPr>
          <w:rFonts w:ascii="Century Gothic" w:hAnsi="Century Gothic"/>
          <w:b/>
          <w:sz w:val="32"/>
          <w:szCs w:val="32"/>
        </w:rPr>
      </w:pPr>
      <w:r>
        <w:rPr>
          <w:rFonts w:ascii="Century Gothic" w:hAnsi="Century Gothic" w:hint="eastAsia"/>
          <w:b/>
          <w:sz w:val="32"/>
          <w:szCs w:val="32"/>
        </w:rPr>
        <w:tab/>
        <w:t>By projecting these lines forward on our charts</w:t>
      </w:r>
      <w:r w:rsidR="003F7261">
        <w:rPr>
          <w:rFonts w:ascii="Century Gothic" w:hAnsi="Century Gothic" w:hint="eastAsia"/>
          <w:b/>
          <w:sz w:val="32"/>
          <w:szCs w:val="32"/>
        </w:rPr>
        <w:t>,</w:t>
      </w:r>
      <w:r>
        <w:rPr>
          <w:rFonts w:ascii="Century Gothic" w:hAnsi="Century Gothic" w:hint="eastAsia"/>
          <w:b/>
          <w:sz w:val="32"/>
          <w:szCs w:val="32"/>
        </w:rPr>
        <w:t xml:space="preserve"> they can help us identify areas of interest, that price should have a reaction to.</w:t>
      </w:r>
    </w:p>
    <w:p w:rsidR="002B58AD" w:rsidRDefault="002B58AD">
      <w:pPr>
        <w:rPr>
          <w:rFonts w:ascii="Century Gothic" w:hAnsi="Century Gothic"/>
          <w:b/>
          <w:sz w:val="32"/>
          <w:szCs w:val="32"/>
        </w:rPr>
      </w:pPr>
      <w:r>
        <w:rPr>
          <w:rFonts w:ascii="Century Gothic" w:hAnsi="Century Gothic" w:hint="eastAsia"/>
          <w:b/>
          <w:sz w:val="32"/>
          <w:szCs w:val="32"/>
        </w:rPr>
        <w:t xml:space="preserve">In addition to this, we can use Fibonacci Retracements and ratios </w:t>
      </w:r>
      <w:r w:rsidR="00022A00">
        <w:rPr>
          <w:rFonts w:ascii="Century Gothic" w:hAnsi="Century Gothic" w:hint="eastAsia"/>
          <w:b/>
          <w:sz w:val="32"/>
          <w:szCs w:val="32"/>
        </w:rPr>
        <w:t>to</w:t>
      </w:r>
      <w:r>
        <w:rPr>
          <w:rFonts w:ascii="Century Gothic" w:hAnsi="Century Gothic" w:hint="eastAsia"/>
          <w:b/>
          <w:sz w:val="32"/>
          <w:szCs w:val="32"/>
        </w:rPr>
        <w:t xml:space="preserve"> assess what an individual can expect from a </w:t>
      </w:r>
      <w:r w:rsidR="00144C36">
        <w:rPr>
          <w:rFonts w:ascii="Century Gothic" w:hAnsi="Century Gothic" w:hint="eastAsia"/>
          <w:b/>
          <w:sz w:val="32"/>
          <w:szCs w:val="32"/>
        </w:rPr>
        <w:t>continuation of a (dominant swing within a main swing) correction.</w:t>
      </w:r>
    </w:p>
    <w:p w:rsidR="00F0287D" w:rsidRDefault="00F0287D">
      <w:pPr>
        <w:rPr>
          <w:rFonts w:ascii="Century Gothic" w:hAnsi="Century Gothic"/>
          <w:b/>
          <w:sz w:val="32"/>
          <w:szCs w:val="32"/>
        </w:rPr>
      </w:pPr>
    </w:p>
    <w:p w:rsidR="00144C36" w:rsidRDefault="00144C36" w:rsidP="00F0287D">
      <w:pPr>
        <w:ind w:firstLine="720"/>
        <w:rPr>
          <w:rFonts w:ascii="Century Gothic" w:hAnsi="Century Gothic"/>
          <w:b/>
          <w:sz w:val="32"/>
          <w:szCs w:val="32"/>
        </w:rPr>
      </w:pPr>
      <w:r>
        <w:rPr>
          <w:rFonts w:ascii="Century Gothic" w:hAnsi="Century Gothic" w:hint="eastAsia"/>
          <w:b/>
          <w:sz w:val="32"/>
          <w:szCs w:val="32"/>
        </w:rPr>
        <w:t>This is where we can define, as technical traders, how far an extension of the previous swing is likely to go before it reverses.</w:t>
      </w:r>
      <w:r w:rsidR="004D3CC8">
        <w:rPr>
          <w:rFonts w:ascii="Century Gothic" w:hAnsi="Century Gothic" w:hint="eastAsia"/>
          <w:b/>
          <w:sz w:val="32"/>
          <w:szCs w:val="32"/>
        </w:rPr>
        <w:t xml:space="preserve"> And what we can </w:t>
      </w:r>
      <w:r w:rsidR="004D3CC8">
        <w:rPr>
          <w:rFonts w:ascii="Century Gothic" w:hAnsi="Century Gothic"/>
          <w:b/>
          <w:sz w:val="32"/>
          <w:szCs w:val="32"/>
        </w:rPr>
        <w:t>realistically</w:t>
      </w:r>
      <w:r w:rsidR="004D3CC8">
        <w:rPr>
          <w:rFonts w:ascii="Century Gothic" w:hAnsi="Century Gothic" w:hint="eastAsia"/>
          <w:b/>
          <w:sz w:val="32"/>
          <w:szCs w:val="32"/>
        </w:rPr>
        <w:t xml:space="preserve"> expect from a retracement of a main swing, followed by a continuation of price.</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0336CF" w:rsidRPr="000336CF">
        <w:rPr>
          <w:rFonts w:ascii="Century Gothic" w:hAnsi="Century Gothic" w:hint="eastAsia"/>
          <w:b/>
          <w:sz w:val="32"/>
          <w:szCs w:val="32"/>
        </w:rPr>
        <w:t>Order Flow Expectation</w:t>
      </w:r>
      <w:r w:rsidR="000336CF">
        <w:rPr>
          <w:rFonts w:ascii="Century Gothic" w:hAnsi="Century Gothic" w:hint="eastAsia"/>
          <w:b/>
          <w:sz w:val="32"/>
          <w:szCs w:val="32"/>
        </w:rPr>
        <w:t>,</w:t>
      </w:r>
      <w:r w:rsidR="000336CF" w:rsidRPr="000336CF">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9B0974" w:rsidRDefault="009B0974" w:rsidP="00D53EB6">
      <w:pPr>
        <w:ind w:firstLine="720"/>
        <w:rPr>
          <w:rFonts w:ascii="Century Gothic" w:hAnsi="Century Gothic"/>
          <w:b/>
          <w:sz w:val="32"/>
          <w:szCs w:val="32"/>
        </w:rPr>
      </w:pPr>
      <w:r>
        <w:rPr>
          <w:rFonts w:ascii="Century Gothic" w:hAnsi="Century Gothic" w:hint="eastAsia"/>
          <w:b/>
          <w:sz w:val="32"/>
          <w:szCs w:val="32"/>
        </w:rPr>
        <w:t>(</w:t>
      </w:r>
      <w:hyperlink r:id="rId9" w:history="1">
        <w:r w:rsidRPr="00432D9C">
          <w:rPr>
            <w:rStyle w:val="Hyperlink"/>
            <w:rFonts w:ascii="Century Gothic" w:hAnsi="Century Gothic"/>
            <w:b/>
            <w:sz w:val="32"/>
            <w:szCs w:val="32"/>
          </w:rPr>
          <w:t>https://www.youtube.com/watch?v=MbhWmtgyAGU&amp;t=1492s</w:t>
        </w:r>
      </w:hyperlink>
      <w:r>
        <w:rPr>
          <w:rFonts w:ascii="Century Gothic" w:hAnsi="Century Gothic" w:hint="eastAsia"/>
          <w:b/>
          <w:sz w:val="32"/>
          <w:szCs w:val="32"/>
        </w:rPr>
        <w:t>)</w:t>
      </w:r>
    </w:p>
    <w:p w:rsidR="00B71BB2" w:rsidRDefault="00B71BB2" w:rsidP="00B71BB2">
      <w:pPr>
        <w:rPr>
          <w:rFonts w:ascii="Century Gothic" w:hAnsi="Century Gothic"/>
          <w:b/>
          <w:sz w:val="32"/>
          <w:szCs w:val="32"/>
        </w:rPr>
      </w:pPr>
    </w:p>
    <w:p w:rsidR="00B71BB2" w:rsidRDefault="00B71BB2" w:rsidP="00B71BB2">
      <w:pPr>
        <w:rPr>
          <w:rFonts w:ascii="Century Gothic" w:hAnsi="Century Gothic"/>
          <w:b/>
          <w:sz w:val="32"/>
          <w:szCs w:val="32"/>
        </w:rPr>
      </w:pPr>
      <w:r>
        <w:rPr>
          <w:rFonts w:ascii="Century Gothic" w:hAnsi="Century Gothic" w:hint="eastAsia"/>
          <w:b/>
          <w:sz w:val="32"/>
          <w:szCs w:val="32"/>
        </w:rPr>
        <w:t xml:space="preserve">5. Order Flow (complex corrections): </w:t>
      </w:r>
    </w:p>
    <w:p w:rsidR="00647477" w:rsidRDefault="00647477" w:rsidP="00B71BB2">
      <w:pPr>
        <w:rPr>
          <w:rFonts w:ascii="Century Gothic" w:hAnsi="Century Gothic"/>
          <w:b/>
          <w:sz w:val="32"/>
          <w:szCs w:val="32"/>
        </w:rPr>
      </w:pPr>
      <w:r>
        <w:rPr>
          <w:rFonts w:ascii="Century Gothic" w:hAnsi="Century Gothic" w:hint="eastAsia"/>
          <w:b/>
          <w:sz w:val="32"/>
          <w:szCs w:val="32"/>
        </w:rPr>
        <w:t>How can we anticipate them?</w:t>
      </w:r>
    </w:p>
    <w:p w:rsidR="00647477" w:rsidRDefault="00894E15" w:rsidP="00B71BB2">
      <w:pPr>
        <w:rPr>
          <w:rFonts w:ascii="Century Gothic" w:hAnsi="Century Gothic"/>
          <w:b/>
          <w:sz w:val="32"/>
          <w:szCs w:val="32"/>
        </w:rPr>
      </w:pPr>
      <w:r>
        <w:rPr>
          <w:rFonts w:ascii="Century Gothic" w:hAnsi="Century Gothic" w:hint="eastAsia"/>
          <w:b/>
          <w:sz w:val="32"/>
          <w:szCs w:val="32"/>
        </w:rPr>
        <w:lastRenderedPageBreak/>
        <w:t>How do we (manage) handle them?</w:t>
      </w:r>
    </w:p>
    <w:p w:rsidR="00894E15" w:rsidRDefault="00894E15" w:rsidP="00B71BB2">
      <w:pPr>
        <w:rPr>
          <w:rFonts w:ascii="Century Gothic" w:hAnsi="Century Gothic"/>
          <w:b/>
          <w:sz w:val="32"/>
          <w:szCs w:val="32"/>
        </w:rPr>
      </w:pPr>
      <w:r>
        <w:rPr>
          <w:rFonts w:ascii="Century Gothic" w:hAnsi="Century Gothic" w:hint="eastAsia"/>
          <w:b/>
          <w:sz w:val="32"/>
          <w:szCs w:val="32"/>
        </w:rPr>
        <w:t>How do we not allow them to change our expectations before they have failed?</w:t>
      </w:r>
    </w:p>
    <w:p w:rsidR="00924FC4" w:rsidRDefault="00924FC4" w:rsidP="00B71BB2">
      <w:pPr>
        <w:rPr>
          <w:rFonts w:ascii="Century Gothic" w:hAnsi="Century Gothic"/>
          <w:b/>
          <w:sz w:val="32"/>
          <w:szCs w:val="32"/>
        </w:rPr>
      </w:pPr>
      <w:r>
        <w:rPr>
          <w:rFonts w:ascii="Century Gothic" w:hAnsi="Century Gothic" w:hint="eastAsia"/>
          <w:b/>
          <w:sz w:val="32"/>
          <w:szCs w:val="32"/>
        </w:rPr>
        <w:t>Anything between the high and the low of a main swing is considered the (dominant swing retracement) correction.</w:t>
      </w:r>
    </w:p>
    <w:p w:rsidR="009B500E" w:rsidRDefault="009B500E" w:rsidP="00B71BB2">
      <w:pPr>
        <w:rPr>
          <w:rFonts w:ascii="Century Gothic" w:hAnsi="Century Gothic"/>
          <w:b/>
          <w:sz w:val="32"/>
          <w:szCs w:val="32"/>
        </w:rPr>
      </w:pPr>
      <w:r>
        <w:rPr>
          <w:rFonts w:ascii="Century Gothic" w:hAnsi="Century Gothic" w:hint="eastAsia"/>
          <w:b/>
          <w:sz w:val="32"/>
          <w:szCs w:val="32"/>
        </w:rPr>
        <w:tab/>
        <w:t>However, when you have many main and dominant swings within an intraday (main swing) order flow, in which the market is moving sideways within the high and low of that main intraday swing</w:t>
      </w:r>
      <w:r w:rsidR="00AC4217">
        <w:rPr>
          <w:rFonts w:ascii="Century Gothic" w:hAnsi="Century Gothic" w:hint="eastAsia"/>
          <w:b/>
          <w:sz w:val="32"/>
          <w:szCs w:val="32"/>
        </w:rPr>
        <w:t>, it</w:t>
      </w:r>
      <w:r>
        <w:rPr>
          <w:rFonts w:ascii="Century Gothic" w:hAnsi="Century Gothic" w:hint="eastAsia"/>
          <w:b/>
          <w:sz w:val="32"/>
          <w:szCs w:val="32"/>
        </w:rPr>
        <w:t xml:space="preserve"> is considered a complex correction.</w:t>
      </w:r>
    </w:p>
    <w:p w:rsidR="009B500E" w:rsidRDefault="009B500E" w:rsidP="00B71BB2">
      <w:pPr>
        <w:rPr>
          <w:rFonts w:ascii="Century Gothic" w:hAnsi="Century Gothic"/>
          <w:b/>
          <w:sz w:val="32"/>
          <w:szCs w:val="32"/>
        </w:rPr>
      </w:pPr>
    </w:p>
    <w:p w:rsidR="009B500E" w:rsidRDefault="009B500E" w:rsidP="00B71BB2">
      <w:pPr>
        <w:rPr>
          <w:rFonts w:ascii="Century Gothic" w:hAnsi="Century Gothic"/>
          <w:b/>
          <w:sz w:val="32"/>
          <w:szCs w:val="32"/>
        </w:rPr>
      </w:pPr>
      <w:r>
        <w:rPr>
          <w:rFonts w:ascii="Century Gothic" w:hAnsi="Century Gothic" w:hint="eastAsia"/>
          <w:b/>
          <w:sz w:val="32"/>
          <w:szCs w:val="32"/>
        </w:rPr>
        <w:tab/>
        <w:t xml:space="preserve">If the market is in a downtrend and we have a complex correction </w:t>
      </w:r>
      <w:r w:rsidR="002C0981">
        <w:rPr>
          <w:rFonts w:ascii="Century Gothic" w:hAnsi="Century Gothic" w:hint="eastAsia"/>
          <w:b/>
          <w:sz w:val="32"/>
          <w:szCs w:val="32"/>
        </w:rPr>
        <w:t>j</w:t>
      </w:r>
      <w:r>
        <w:rPr>
          <w:rFonts w:ascii="Century Gothic" w:hAnsi="Century Gothic" w:hint="eastAsia"/>
          <w:b/>
          <w:sz w:val="32"/>
          <w:szCs w:val="32"/>
        </w:rPr>
        <w:t>ust after the main intraday swing makes a new structure low, our expectation is still that of a new structure low.</w:t>
      </w:r>
    </w:p>
    <w:p w:rsidR="009B500E" w:rsidRDefault="009B500E" w:rsidP="00B71BB2">
      <w:pPr>
        <w:rPr>
          <w:rFonts w:ascii="Century Gothic" w:hAnsi="Century Gothic"/>
          <w:b/>
          <w:sz w:val="32"/>
          <w:szCs w:val="32"/>
        </w:rPr>
      </w:pPr>
    </w:p>
    <w:p w:rsidR="009B500E" w:rsidRDefault="009B500E" w:rsidP="00B71BB2">
      <w:pPr>
        <w:rPr>
          <w:rFonts w:ascii="Century Gothic" w:hAnsi="Century Gothic"/>
          <w:b/>
          <w:sz w:val="32"/>
          <w:szCs w:val="32"/>
        </w:rPr>
      </w:pPr>
      <w:r>
        <w:rPr>
          <w:rFonts w:ascii="Century Gothic" w:hAnsi="Century Gothic" w:hint="eastAsia"/>
          <w:b/>
          <w:sz w:val="32"/>
          <w:szCs w:val="32"/>
        </w:rPr>
        <w:tab/>
        <w:t>If we want to attempt to gain an opportunity to get short within this complex correction, then we must enter short at the upper levels of the short term structure that is contained within the intraday main swing.</w:t>
      </w:r>
    </w:p>
    <w:p w:rsidR="00D43DBC" w:rsidRDefault="00D43DBC" w:rsidP="00B71BB2">
      <w:pPr>
        <w:rPr>
          <w:rFonts w:ascii="Century Gothic" w:hAnsi="Century Gothic"/>
          <w:b/>
          <w:sz w:val="32"/>
          <w:szCs w:val="32"/>
        </w:rPr>
      </w:pPr>
      <w:r>
        <w:rPr>
          <w:rFonts w:ascii="Century Gothic" w:hAnsi="Century Gothic" w:hint="eastAsia"/>
          <w:b/>
          <w:sz w:val="32"/>
          <w:szCs w:val="32"/>
        </w:rPr>
        <w:t xml:space="preserve">We are most likely to find complex corrections as intraday swings enter strong areas of buying and selling interest, also known as </w:t>
      </w:r>
      <w:r>
        <w:rPr>
          <w:rFonts w:ascii="Century Gothic" w:hAnsi="Century Gothic"/>
          <w:b/>
          <w:sz w:val="32"/>
          <w:szCs w:val="32"/>
        </w:rPr>
        <w:t>“</w:t>
      </w:r>
      <w:r>
        <w:rPr>
          <w:rFonts w:ascii="Century Gothic" w:hAnsi="Century Gothic" w:hint="eastAsia"/>
          <w:b/>
          <w:sz w:val="32"/>
          <w:szCs w:val="32"/>
        </w:rPr>
        <w:t>supply and demand</w:t>
      </w:r>
      <w:r>
        <w:rPr>
          <w:rFonts w:ascii="Century Gothic" w:hAnsi="Century Gothic"/>
          <w:b/>
          <w:sz w:val="32"/>
          <w:szCs w:val="32"/>
        </w:rPr>
        <w:t>”</w:t>
      </w:r>
      <w:r>
        <w:rPr>
          <w:rFonts w:ascii="Century Gothic" w:hAnsi="Century Gothic" w:hint="eastAsia"/>
          <w:b/>
          <w:sz w:val="32"/>
          <w:szCs w:val="32"/>
        </w:rPr>
        <w:t>.</w:t>
      </w:r>
    </w:p>
    <w:p w:rsidR="00FF523C" w:rsidRDefault="00FF523C" w:rsidP="00B71BB2">
      <w:pPr>
        <w:rPr>
          <w:rFonts w:ascii="Century Gothic" w:hAnsi="Century Gothic"/>
          <w:b/>
          <w:sz w:val="32"/>
          <w:szCs w:val="32"/>
        </w:rPr>
      </w:pPr>
      <w:r>
        <w:rPr>
          <w:rFonts w:ascii="Century Gothic" w:hAnsi="Century Gothic" w:hint="eastAsia"/>
          <w:b/>
          <w:sz w:val="32"/>
          <w:szCs w:val="32"/>
        </w:rPr>
        <w:t xml:space="preserve">These areas of interest can also be found at weak new structure highs or lows. </w:t>
      </w:r>
    </w:p>
    <w:p w:rsidR="00FF523C" w:rsidRDefault="00FF523C" w:rsidP="00B71BB2">
      <w:pPr>
        <w:rPr>
          <w:rFonts w:ascii="Century Gothic" w:hAnsi="Century Gothic"/>
          <w:b/>
          <w:sz w:val="32"/>
          <w:szCs w:val="32"/>
        </w:rPr>
      </w:pPr>
      <w:r>
        <w:rPr>
          <w:rFonts w:ascii="Century Gothic" w:hAnsi="Century Gothic" w:hint="eastAsia"/>
          <w:b/>
          <w:sz w:val="32"/>
          <w:szCs w:val="32"/>
        </w:rPr>
        <w:tab/>
        <w:t xml:space="preserve">If we look to the left at the previous intraday swings that are behind the current main intraday swing, we can see areas of sharp turns in price when new structure highs or lows were created. </w:t>
      </w:r>
      <w:r>
        <w:rPr>
          <w:rFonts w:ascii="Century Gothic" w:hAnsi="Century Gothic"/>
          <w:b/>
          <w:sz w:val="32"/>
          <w:szCs w:val="32"/>
        </w:rPr>
        <w:t>T</w:t>
      </w:r>
      <w:r>
        <w:rPr>
          <w:rFonts w:ascii="Century Gothic" w:hAnsi="Century Gothic" w:hint="eastAsia"/>
          <w:b/>
          <w:sz w:val="32"/>
          <w:szCs w:val="32"/>
        </w:rPr>
        <w:t xml:space="preserve">hese areas can cause weak new structure highs or lows for the </w:t>
      </w:r>
      <w:r>
        <w:rPr>
          <w:rFonts w:ascii="Century Gothic" w:hAnsi="Century Gothic" w:hint="eastAsia"/>
          <w:b/>
          <w:sz w:val="32"/>
          <w:szCs w:val="32"/>
        </w:rPr>
        <w:lastRenderedPageBreak/>
        <w:t xml:space="preserve">approaching intraday main swing as it makes a new structure high or low. We can also see this principle in action as we see the swings of a complex correction </w:t>
      </w:r>
      <w:r>
        <w:rPr>
          <w:rFonts w:ascii="Century Gothic" w:hAnsi="Century Gothic"/>
          <w:b/>
          <w:sz w:val="32"/>
          <w:szCs w:val="32"/>
        </w:rPr>
        <w:t>approaching</w:t>
      </w:r>
      <w:r>
        <w:rPr>
          <w:rFonts w:ascii="Century Gothic" w:hAnsi="Century Gothic" w:hint="eastAsia"/>
          <w:b/>
          <w:sz w:val="32"/>
          <w:szCs w:val="32"/>
        </w:rPr>
        <w:t xml:space="preserve"> stronger areas of interest (supply/ demand) at or near the top and bottom of a main intraday swing.</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5643B2" w:rsidRPr="005643B2">
        <w:rPr>
          <w:rFonts w:ascii="Century Gothic" w:hAnsi="Century Gothic" w:hint="eastAsia"/>
          <w:b/>
          <w:sz w:val="32"/>
          <w:szCs w:val="32"/>
        </w:rPr>
        <w:t>Order Flow (complex corrections)</w:t>
      </w:r>
      <w:r w:rsidR="005643B2">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9B0974" w:rsidRDefault="009B0974" w:rsidP="00D53EB6">
      <w:pPr>
        <w:ind w:firstLine="720"/>
        <w:rPr>
          <w:rFonts w:ascii="Century Gothic" w:hAnsi="Century Gothic"/>
          <w:b/>
          <w:sz w:val="32"/>
          <w:szCs w:val="32"/>
        </w:rPr>
      </w:pPr>
      <w:r>
        <w:rPr>
          <w:rFonts w:ascii="Century Gothic" w:hAnsi="Century Gothic" w:hint="eastAsia"/>
          <w:b/>
          <w:sz w:val="32"/>
          <w:szCs w:val="32"/>
        </w:rPr>
        <w:t>(</w:t>
      </w:r>
      <w:hyperlink r:id="rId10" w:history="1">
        <w:r w:rsidRPr="00432D9C">
          <w:rPr>
            <w:rStyle w:val="Hyperlink"/>
            <w:rFonts w:ascii="Century Gothic" w:hAnsi="Century Gothic"/>
            <w:b/>
            <w:sz w:val="32"/>
            <w:szCs w:val="32"/>
          </w:rPr>
          <w:t>https://www.youtube.com/watch?v=Axod5oG-Cqc</w:t>
        </w:r>
      </w:hyperlink>
      <w:r>
        <w:rPr>
          <w:rFonts w:ascii="Century Gothic" w:hAnsi="Century Gothic" w:hint="eastAsia"/>
          <w:b/>
          <w:sz w:val="32"/>
          <w:szCs w:val="32"/>
        </w:rPr>
        <w:t>)</w:t>
      </w:r>
    </w:p>
    <w:p w:rsidR="009B0974" w:rsidRDefault="009B0974" w:rsidP="00D53EB6">
      <w:pPr>
        <w:ind w:firstLine="720"/>
        <w:rPr>
          <w:rFonts w:ascii="Century Gothic" w:hAnsi="Century Gothic"/>
          <w:b/>
          <w:sz w:val="32"/>
          <w:szCs w:val="32"/>
        </w:rPr>
      </w:pPr>
    </w:p>
    <w:p w:rsidR="00D53EB6" w:rsidRDefault="00D53EB6" w:rsidP="00B71BB2">
      <w:pPr>
        <w:rPr>
          <w:rFonts w:ascii="Century Gothic" w:hAnsi="Century Gothic"/>
          <w:b/>
          <w:sz w:val="32"/>
          <w:szCs w:val="32"/>
        </w:rPr>
      </w:pPr>
    </w:p>
    <w:p w:rsidR="001501EA" w:rsidRDefault="001501EA" w:rsidP="00B71BB2">
      <w:pPr>
        <w:rPr>
          <w:rFonts w:ascii="Century Gothic" w:hAnsi="Century Gothic"/>
          <w:b/>
          <w:sz w:val="32"/>
          <w:szCs w:val="32"/>
        </w:rPr>
      </w:pPr>
    </w:p>
    <w:p w:rsidR="00EE1FC1" w:rsidRDefault="001501EA" w:rsidP="00B71BB2">
      <w:pPr>
        <w:rPr>
          <w:rFonts w:ascii="Century Gothic" w:hAnsi="Century Gothic"/>
          <w:b/>
          <w:sz w:val="32"/>
          <w:szCs w:val="32"/>
        </w:rPr>
      </w:pPr>
      <w:r>
        <w:rPr>
          <w:rFonts w:ascii="Century Gothic" w:hAnsi="Century Gothic" w:hint="eastAsia"/>
          <w:b/>
          <w:sz w:val="32"/>
          <w:szCs w:val="32"/>
        </w:rPr>
        <w:t>6. Supply and Demand</w:t>
      </w:r>
      <w:r w:rsidR="00AB4A5C">
        <w:rPr>
          <w:rFonts w:ascii="Century Gothic" w:hAnsi="Century Gothic" w:hint="eastAsia"/>
          <w:b/>
          <w:sz w:val="32"/>
          <w:szCs w:val="32"/>
        </w:rPr>
        <w:t xml:space="preserve"> </w:t>
      </w:r>
      <w:r w:rsidR="000243FD">
        <w:rPr>
          <w:rFonts w:ascii="Century Gothic" w:hAnsi="Century Gothic" w:hint="eastAsia"/>
          <w:b/>
          <w:sz w:val="32"/>
          <w:szCs w:val="32"/>
        </w:rPr>
        <w:t>/ Support and Resistance</w:t>
      </w:r>
      <w:r>
        <w:rPr>
          <w:rFonts w:ascii="Century Gothic" w:hAnsi="Century Gothic" w:hint="eastAsia"/>
          <w:b/>
          <w:sz w:val="32"/>
          <w:szCs w:val="32"/>
        </w:rPr>
        <w:t>:</w:t>
      </w:r>
      <w:r w:rsidR="000243FD">
        <w:rPr>
          <w:rFonts w:ascii="Century Gothic" w:hAnsi="Century Gothic" w:hint="eastAsia"/>
          <w:b/>
          <w:sz w:val="32"/>
          <w:szCs w:val="32"/>
        </w:rPr>
        <w:t xml:space="preserve"> </w:t>
      </w:r>
      <w:r w:rsidR="00AB1486">
        <w:rPr>
          <w:rFonts w:ascii="Century Gothic" w:hAnsi="Century Gothic" w:hint="eastAsia"/>
          <w:b/>
          <w:sz w:val="32"/>
          <w:szCs w:val="32"/>
        </w:rPr>
        <w:t xml:space="preserve">These are areas of </w:t>
      </w:r>
      <w:r w:rsidR="00AB1486">
        <w:rPr>
          <w:rFonts w:ascii="Century Gothic" w:hAnsi="Century Gothic"/>
          <w:b/>
          <w:sz w:val="32"/>
          <w:szCs w:val="32"/>
        </w:rPr>
        <w:t>imbalances</w:t>
      </w:r>
      <w:r w:rsidR="00AB1486">
        <w:rPr>
          <w:rFonts w:ascii="Century Gothic" w:hAnsi="Century Gothic" w:hint="eastAsia"/>
          <w:b/>
          <w:sz w:val="32"/>
          <w:szCs w:val="32"/>
        </w:rPr>
        <w:t xml:space="preserve"> in price</w:t>
      </w:r>
      <w:r w:rsidR="002B4D7B">
        <w:rPr>
          <w:rFonts w:ascii="Century Gothic" w:hAnsi="Century Gothic" w:hint="eastAsia"/>
          <w:b/>
          <w:sz w:val="32"/>
          <w:szCs w:val="32"/>
        </w:rPr>
        <w:t>,</w:t>
      </w:r>
      <w:r w:rsidR="00AB1486">
        <w:rPr>
          <w:rFonts w:ascii="Century Gothic" w:hAnsi="Century Gothic" w:hint="eastAsia"/>
          <w:b/>
          <w:sz w:val="32"/>
          <w:szCs w:val="32"/>
        </w:rPr>
        <w:t xml:space="preserve"> where the buyers may find price too expensive</w:t>
      </w:r>
      <w:r w:rsidR="002B4D7B">
        <w:rPr>
          <w:rFonts w:ascii="Century Gothic" w:hAnsi="Century Gothic" w:hint="eastAsia"/>
          <w:b/>
          <w:sz w:val="32"/>
          <w:szCs w:val="32"/>
        </w:rPr>
        <w:t xml:space="preserve"> to keep buying</w:t>
      </w:r>
      <w:r w:rsidR="00AB1486">
        <w:rPr>
          <w:rFonts w:ascii="Century Gothic" w:hAnsi="Century Gothic" w:hint="eastAsia"/>
          <w:b/>
          <w:sz w:val="32"/>
          <w:szCs w:val="32"/>
        </w:rPr>
        <w:t xml:space="preserve"> or </w:t>
      </w:r>
      <w:r w:rsidR="00EE1FC1">
        <w:rPr>
          <w:rFonts w:ascii="Century Gothic" w:hAnsi="Century Gothic" w:hint="eastAsia"/>
          <w:b/>
          <w:sz w:val="32"/>
          <w:szCs w:val="32"/>
        </w:rPr>
        <w:t xml:space="preserve">the demand to start buying again is </w:t>
      </w:r>
      <w:r w:rsidR="002B4D7B">
        <w:rPr>
          <w:rFonts w:ascii="Century Gothic" w:hAnsi="Century Gothic"/>
          <w:b/>
          <w:sz w:val="32"/>
          <w:szCs w:val="32"/>
        </w:rPr>
        <w:t>not</w:t>
      </w:r>
      <w:r w:rsidR="00EE1FC1">
        <w:rPr>
          <w:rFonts w:ascii="Century Gothic" w:hAnsi="Century Gothic" w:hint="eastAsia"/>
          <w:b/>
          <w:sz w:val="32"/>
          <w:szCs w:val="32"/>
        </w:rPr>
        <w:t xml:space="preserve"> yet</w:t>
      </w:r>
      <w:r w:rsidR="002B4D7B">
        <w:rPr>
          <w:rFonts w:ascii="Century Gothic" w:hAnsi="Century Gothic"/>
          <w:b/>
          <w:sz w:val="32"/>
          <w:szCs w:val="32"/>
        </w:rPr>
        <w:t xml:space="preserve"> cheap</w:t>
      </w:r>
      <w:r w:rsidR="002B4D7B">
        <w:rPr>
          <w:rFonts w:ascii="Century Gothic" w:hAnsi="Century Gothic" w:hint="eastAsia"/>
          <w:b/>
          <w:sz w:val="32"/>
          <w:szCs w:val="32"/>
        </w:rPr>
        <w:t xml:space="preserve"> enough</w:t>
      </w:r>
      <w:r w:rsidR="00EE1FC1">
        <w:rPr>
          <w:rFonts w:ascii="Century Gothic" w:hAnsi="Century Gothic" w:hint="eastAsia"/>
          <w:b/>
          <w:sz w:val="32"/>
          <w:szCs w:val="32"/>
        </w:rPr>
        <w:t>.</w:t>
      </w:r>
      <w:r w:rsidR="002B4D7B">
        <w:rPr>
          <w:rFonts w:ascii="Century Gothic" w:hAnsi="Century Gothic" w:hint="eastAsia"/>
          <w:b/>
          <w:sz w:val="32"/>
          <w:szCs w:val="32"/>
        </w:rPr>
        <w:t xml:space="preserve"> </w:t>
      </w:r>
      <w:r w:rsidR="00EE1FC1">
        <w:rPr>
          <w:rFonts w:ascii="Century Gothic" w:hAnsi="Century Gothic" w:hint="eastAsia"/>
          <w:b/>
          <w:sz w:val="32"/>
          <w:szCs w:val="32"/>
        </w:rPr>
        <w:t>As the amount of buyers start to dwindle away</w:t>
      </w:r>
      <w:r w:rsidR="002B4D7B">
        <w:rPr>
          <w:rFonts w:ascii="Century Gothic" w:hAnsi="Century Gothic" w:hint="eastAsia"/>
          <w:b/>
          <w:sz w:val="32"/>
          <w:szCs w:val="32"/>
        </w:rPr>
        <w:t xml:space="preserve">, the sellers have a chance to come in and start selling. The sellers will sell when the price has moved up to a higher price worth selling their supply for a good profit, and stop selling when they think the price is too low for them to make a profit. </w:t>
      </w:r>
      <w:r w:rsidR="00AB1486">
        <w:rPr>
          <w:rFonts w:ascii="Century Gothic" w:hAnsi="Century Gothic" w:hint="eastAsia"/>
          <w:b/>
          <w:sz w:val="32"/>
          <w:szCs w:val="32"/>
        </w:rPr>
        <w:t xml:space="preserve"> </w:t>
      </w:r>
    </w:p>
    <w:p w:rsidR="00F001A8" w:rsidRDefault="00AB1486" w:rsidP="00EE1FC1">
      <w:pPr>
        <w:ind w:firstLine="720"/>
        <w:rPr>
          <w:rFonts w:ascii="Century Gothic" w:hAnsi="Century Gothic"/>
          <w:b/>
          <w:sz w:val="32"/>
          <w:szCs w:val="32"/>
        </w:rPr>
      </w:pPr>
      <w:r>
        <w:rPr>
          <w:rFonts w:ascii="Century Gothic" w:hAnsi="Century Gothic" w:hint="eastAsia"/>
          <w:b/>
          <w:sz w:val="32"/>
          <w:szCs w:val="32"/>
        </w:rPr>
        <w:t xml:space="preserve"> </w:t>
      </w:r>
      <w:r w:rsidR="000243FD">
        <w:rPr>
          <w:rFonts w:ascii="Century Gothic" w:hAnsi="Century Gothic" w:hint="eastAsia"/>
          <w:b/>
          <w:sz w:val="32"/>
          <w:szCs w:val="32"/>
        </w:rPr>
        <w:t>The overall goal or expectation of supply and demand or support and resistance</w:t>
      </w:r>
      <w:r w:rsidR="00F001A8">
        <w:rPr>
          <w:rFonts w:ascii="Century Gothic" w:hAnsi="Century Gothic" w:hint="eastAsia"/>
          <w:b/>
          <w:sz w:val="32"/>
          <w:szCs w:val="32"/>
        </w:rPr>
        <w:t xml:space="preserve"> in the shorter term </w:t>
      </w:r>
      <w:r w:rsidR="00F001A8">
        <w:rPr>
          <w:rFonts w:ascii="Century Gothic" w:hAnsi="Century Gothic"/>
          <w:b/>
          <w:sz w:val="32"/>
          <w:szCs w:val="32"/>
        </w:rPr>
        <w:t>order flow</w:t>
      </w:r>
      <w:r w:rsidR="00F001A8">
        <w:rPr>
          <w:rFonts w:ascii="Century Gothic" w:hAnsi="Century Gothic" w:hint="eastAsia"/>
          <w:b/>
          <w:sz w:val="32"/>
          <w:szCs w:val="32"/>
        </w:rPr>
        <w:t>,</w:t>
      </w:r>
      <w:r w:rsidR="000243FD">
        <w:rPr>
          <w:rFonts w:ascii="Century Gothic" w:hAnsi="Century Gothic" w:hint="eastAsia"/>
          <w:b/>
          <w:sz w:val="32"/>
          <w:szCs w:val="32"/>
        </w:rPr>
        <w:t xml:space="preserve"> is for price to </w:t>
      </w:r>
      <w:r w:rsidR="00F001A8">
        <w:rPr>
          <w:rFonts w:ascii="Century Gothic" w:hAnsi="Century Gothic" w:hint="eastAsia"/>
          <w:b/>
          <w:sz w:val="32"/>
          <w:szCs w:val="32"/>
        </w:rPr>
        <w:t xml:space="preserve">(not move through these areas of interest) </w:t>
      </w:r>
      <w:r w:rsidR="00F001A8" w:rsidRPr="00F001A8">
        <w:rPr>
          <w:rFonts w:ascii="Century Gothic" w:hAnsi="Century Gothic"/>
          <w:b/>
          <w:sz w:val="32"/>
          <w:szCs w:val="32"/>
        </w:rPr>
        <w:sym w:font="Wingdings" w:char="F0E0"/>
      </w:r>
      <w:r w:rsidR="000243FD">
        <w:rPr>
          <w:rFonts w:ascii="Century Gothic" w:hAnsi="Century Gothic" w:hint="eastAsia"/>
          <w:b/>
          <w:sz w:val="32"/>
          <w:szCs w:val="32"/>
        </w:rPr>
        <w:t>hold</w:t>
      </w:r>
      <w:r w:rsidR="00F001A8">
        <w:rPr>
          <w:rFonts w:ascii="Century Gothic" w:hAnsi="Century Gothic" w:hint="eastAsia"/>
          <w:b/>
          <w:sz w:val="32"/>
          <w:szCs w:val="32"/>
        </w:rPr>
        <w:t xml:space="preserve">, unless price approaches these areas with a lot of strength. </w:t>
      </w:r>
    </w:p>
    <w:p w:rsidR="001501EA" w:rsidRDefault="00F001A8" w:rsidP="00EE1FC1">
      <w:pPr>
        <w:ind w:firstLine="720"/>
        <w:rPr>
          <w:rFonts w:ascii="Century Gothic" w:hAnsi="Century Gothic"/>
          <w:b/>
          <w:sz w:val="32"/>
          <w:szCs w:val="32"/>
        </w:rPr>
      </w:pPr>
      <w:r>
        <w:rPr>
          <w:rFonts w:ascii="Century Gothic" w:hAnsi="Century Gothic" w:hint="eastAsia"/>
          <w:b/>
          <w:sz w:val="32"/>
          <w:szCs w:val="32"/>
        </w:rPr>
        <w:t>We also have to take into consideration the expectation</w:t>
      </w:r>
      <w:r w:rsidR="00874474">
        <w:rPr>
          <w:rFonts w:ascii="Century Gothic" w:hAnsi="Century Gothic" w:hint="eastAsia"/>
          <w:b/>
          <w:sz w:val="32"/>
          <w:szCs w:val="32"/>
        </w:rPr>
        <w:t>,</w:t>
      </w:r>
      <w:r>
        <w:rPr>
          <w:rFonts w:ascii="Century Gothic" w:hAnsi="Century Gothic" w:hint="eastAsia"/>
          <w:b/>
          <w:sz w:val="32"/>
          <w:szCs w:val="32"/>
        </w:rPr>
        <w:t xml:space="preserve"> that we expect price to make a new structure high or a new structure low.</w:t>
      </w:r>
    </w:p>
    <w:p w:rsidR="00F001A8" w:rsidRDefault="00F001A8" w:rsidP="00EE1FC1">
      <w:pPr>
        <w:ind w:firstLine="720"/>
        <w:rPr>
          <w:rFonts w:ascii="Century Gothic" w:hAnsi="Century Gothic"/>
          <w:b/>
          <w:sz w:val="32"/>
          <w:szCs w:val="32"/>
        </w:rPr>
      </w:pPr>
      <w:r>
        <w:rPr>
          <w:rFonts w:ascii="Century Gothic" w:hAnsi="Century Gothic" w:hint="eastAsia"/>
          <w:b/>
          <w:sz w:val="32"/>
          <w:szCs w:val="32"/>
        </w:rPr>
        <w:t>Does this expectation put price beyond</w:t>
      </w:r>
      <w:r w:rsidR="00C477BE">
        <w:rPr>
          <w:rFonts w:ascii="Century Gothic" w:hAnsi="Century Gothic" w:hint="eastAsia"/>
          <w:b/>
          <w:sz w:val="32"/>
          <w:szCs w:val="32"/>
        </w:rPr>
        <w:t xml:space="preserve"> that level of supply and demand or support and resistance?</w:t>
      </w:r>
    </w:p>
    <w:p w:rsidR="00C477BE" w:rsidRDefault="00C477BE" w:rsidP="00EE1FC1">
      <w:pPr>
        <w:ind w:firstLine="720"/>
        <w:rPr>
          <w:rFonts w:ascii="Century Gothic" w:hAnsi="Century Gothic"/>
          <w:b/>
          <w:sz w:val="32"/>
          <w:szCs w:val="32"/>
        </w:rPr>
      </w:pPr>
      <w:r>
        <w:rPr>
          <w:rFonts w:ascii="Century Gothic" w:hAnsi="Century Gothic" w:hint="eastAsia"/>
          <w:b/>
          <w:sz w:val="32"/>
          <w:szCs w:val="32"/>
        </w:rPr>
        <w:lastRenderedPageBreak/>
        <w:t xml:space="preserve">Keep in mind, that these are zones. Most people have a </w:t>
      </w:r>
      <w:r>
        <w:rPr>
          <w:rFonts w:ascii="Century Gothic" w:hAnsi="Century Gothic"/>
          <w:b/>
          <w:sz w:val="32"/>
          <w:szCs w:val="32"/>
        </w:rPr>
        <w:t>tendency</w:t>
      </w:r>
      <w:r>
        <w:rPr>
          <w:rFonts w:ascii="Century Gothic" w:hAnsi="Century Gothic" w:hint="eastAsia"/>
          <w:b/>
          <w:sz w:val="32"/>
          <w:szCs w:val="32"/>
        </w:rPr>
        <w:t xml:space="preserve"> to draw lines for areas of support or </w:t>
      </w:r>
      <w:r>
        <w:rPr>
          <w:rFonts w:ascii="Century Gothic" w:hAnsi="Century Gothic"/>
          <w:b/>
          <w:sz w:val="32"/>
          <w:szCs w:val="32"/>
        </w:rPr>
        <w:t>resistance</w:t>
      </w:r>
      <w:r>
        <w:rPr>
          <w:rFonts w:ascii="Century Gothic" w:hAnsi="Century Gothic" w:hint="eastAsia"/>
          <w:b/>
          <w:sz w:val="32"/>
          <w:szCs w:val="32"/>
        </w:rPr>
        <w:t xml:space="preserve">. It is difficult to hold price to a specific line. </w:t>
      </w:r>
    </w:p>
    <w:p w:rsidR="00C3522D" w:rsidRDefault="00C3522D" w:rsidP="00EE1FC1">
      <w:pPr>
        <w:ind w:firstLine="720"/>
        <w:rPr>
          <w:rFonts w:ascii="Century Gothic" w:hAnsi="Century Gothic"/>
          <w:b/>
          <w:sz w:val="32"/>
          <w:szCs w:val="32"/>
        </w:rPr>
      </w:pPr>
      <w:r>
        <w:rPr>
          <w:rFonts w:ascii="Century Gothic" w:hAnsi="Century Gothic" w:hint="eastAsia"/>
          <w:b/>
          <w:sz w:val="32"/>
          <w:szCs w:val="32"/>
        </w:rPr>
        <w:t xml:space="preserve">However, when we </w:t>
      </w:r>
      <w:r w:rsidR="00192BB3">
        <w:rPr>
          <w:rFonts w:ascii="Century Gothic" w:hAnsi="Century Gothic" w:hint="eastAsia"/>
          <w:b/>
          <w:sz w:val="32"/>
          <w:szCs w:val="32"/>
        </w:rPr>
        <w:t xml:space="preserve">start to </w:t>
      </w:r>
      <w:r>
        <w:rPr>
          <w:rFonts w:ascii="Century Gothic" w:hAnsi="Century Gothic" w:hint="eastAsia"/>
          <w:b/>
          <w:sz w:val="32"/>
          <w:szCs w:val="32"/>
        </w:rPr>
        <w:t xml:space="preserve">hold price to a specific area or zone, it becomes a much more powerful area.  Not only can we </w:t>
      </w:r>
      <w:r>
        <w:rPr>
          <w:rFonts w:ascii="Century Gothic" w:hAnsi="Century Gothic"/>
          <w:b/>
          <w:sz w:val="32"/>
          <w:szCs w:val="32"/>
        </w:rPr>
        <w:t>visualize</w:t>
      </w:r>
      <w:r>
        <w:rPr>
          <w:rFonts w:ascii="Century Gothic" w:hAnsi="Century Gothic" w:hint="eastAsia"/>
          <w:b/>
          <w:sz w:val="32"/>
          <w:szCs w:val="32"/>
        </w:rPr>
        <w:t xml:space="preserve"> it, but we can see</w:t>
      </w:r>
      <w:r w:rsidR="005A31C3">
        <w:rPr>
          <w:rFonts w:ascii="Century Gothic" w:hAnsi="Century Gothic" w:hint="eastAsia"/>
          <w:b/>
          <w:sz w:val="32"/>
          <w:szCs w:val="32"/>
        </w:rPr>
        <w:t xml:space="preserve"> how price behaves in that zone, to see if there is a transition from one side of buy</w:t>
      </w:r>
      <w:r w:rsidR="007F7B8A">
        <w:rPr>
          <w:rFonts w:ascii="Century Gothic" w:hAnsi="Century Gothic" w:hint="eastAsia"/>
          <w:b/>
          <w:sz w:val="32"/>
          <w:szCs w:val="32"/>
        </w:rPr>
        <w:t>ing</w:t>
      </w:r>
      <w:r w:rsidR="005A31C3">
        <w:rPr>
          <w:rFonts w:ascii="Century Gothic" w:hAnsi="Century Gothic" w:hint="eastAsia"/>
          <w:b/>
          <w:sz w:val="32"/>
          <w:szCs w:val="32"/>
        </w:rPr>
        <w:t xml:space="preserve"> or selling to the other side of buying or selling.</w:t>
      </w:r>
    </w:p>
    <w:p w:rsidR="005A31C3" w:rsidRDefault="005A31C3" w:rsidP="00EE1FC1">
      <w:pPr>
        <w:ind w:firstLine="720"/>
        <w:rPr>
          <w:rFonts w:ascii="Century Gothic" w:hAnsi="Century Gothic"/>
          <w:b/>
          <w:sz w:val="32"/>
          <w:szCs w:val="32"/>
        </w:rPr>
      </w:pPr>
      <w:r>
        <w:rPr>
          <w:rFonts w:ascii="Century Gothic" w:hAnsi="Century Gothic" w:hint="eastAsia"/>
          <w:b/>
          <w:sz w:val="32"/>
          <w:szCs w:val="32"/>
        </w:rPr>
        <w:t xml:space="preserve">If there is </w:t>
      </w:r>
      <w:r w:rsidR="00F86F13">
        <w:rPr>
          <w:rFonts w:ascii="Century Gothic" w:hAnsi="Century Gothic" w:hint="eastAsia"/>
          <w:b/>
          <w:sz w:val="32"/>
          <w:szCs w:val="32"/>
        </w:rPr>
        <w:t xml:space="preserve">a </w:t>
      </w:r>
      <w:r>
        <w:rPr>
          <w:rFonts w:ascii="Century Gothic" w:hAnsi="Century Gothic" w:hint="eastAsia"/>
          <w:b/>
          <w:sz w:val="32"/>
          <w:szCs w:val="32"/>
        </w:rPr>
        <w:t>rotation</w:t>
      </w:r>
      <w:r w:rsidR="00F86F13">
        <w:rPr>
          <w:rFonts w:ascii="Century Gothic" w:hAnsi="Century Gothic" w:hint="eastAsia"/>
          <w:b/>
          <w:sz w:val="32"/>
          <w:szCs w:val="32"/>
        </w:rPr>
        <w:t xml:space="preserve"> in price in one of these</w:t>
      </w:r>
      <w:r w:rsidR="00B55EF9">
        <w:rPr>
          <w:rFonts w:ascii="Century Gothic" w:hAnsi="Century Gothic" w:hint="eastAsia"/>
          <w:b/>
          <w:sz w:val="32"/>
          <w:szCs w:val="32"/>
        </w:rPr>
        <w:t xml:space="preserve"> (</w:t>
      </w:r>
      <w:r w:rsidR="00047299">
        <w:rPr>
          <w:rFonts w:ascii="Century Gothic" w:hAnsi="Century Gothic" w:hint="eastAsia"/>
          <w:b/>
          <w:sz w:val="32"/>
          <w:szCs w:val="32"/>
        </w:rPr>
        <w:t xml:space="preserve">areas of </w:t>
      </w:r>
      <w:r w:rsidR="00047299">
        <w:rPr>
          <w:rFonts w:ascii="Century Gothic" w:hAnsi="Century Gothic"/>
          <w:b/>
          <w:sz w:val="32"/>
          <w:szCs w:val="32"/>
        </w:rPr>
        <w:t>imbalances</w:t>
      </w:r>
      <w:r w:rsidR="00047299">
        <w:rPr>
          <w:rFonts w:ascii="Century Gothic" w:hAnsi="Century Gothic" w:hint="eastAsia"/>
          <w:b/>
          <w:sz w:val="32"/>
          <w:szCs w:val="32"/>
        </w:rPr>
        <w:t xml:space="preserve"> in price) </w:t>
      </w:r>
      <w:r w:rsidR="00047299" w:rsidRPr="00047299">
        <w:rPr>
          <w:rFonts w:ascii="Century Gothic" w:hAnsi="Century Gothic"/>
          <w:b/>
          <w:sz w:val="32"/>
          <w:szCs w:val="32"/>
        </w:rPr>
        <w:sym w:font="Wingdings" w:char="F0E0"/>
      </w:r>
      <w:r w:rsidR="00047299">
        <w:rPr>
          <w:rFonts w:ascii="Century Gothic" w:hAnsi="Century Gothic" w:hint="eastAsia"/>
          <w:b/>
          <w:sz w:val="32"/>
          <w:szCs w:val="32"/>
        </w:rPr>
        <w:t xml:space="preserve"> </w:t>
      </w:r>
      <w:r w:rsidR="00B55EF9">
        <w:rPr>
          <w:rFonts w:ascii="Century Gothic" w:hAnsi="Century Gothic" w:hint="eastAsia"/>
          <w:b/>
          <w:sz w:val="32"/>
          <w:szCs w:val="32"/>
        </w:rPr>
        <w:t xml:space="preserve">order </w:t>
      </w:r>
      <w:r>
        <w:rPr>
          <w:rFonts w:ascii="Century Gothic" w:hAnsi="Century Gothic" w:hint="eastAsia"/>
          <w:b/>
          <w:sz w:val="32"/>
          <w:szCs w:val="32"/>
        </w:rPr>
        <w:t>zone</w:t>
      </w:r>
      <w:r w:rsidR="00F86F13">
        <w:rPr>
          <w:rFonts w:ascii="Century Gothic" w:hAnsi="Century Gothic" w:hint="eastAsia"/>
          <w:b/>
          <w:sz w:val="32"/>
          <w:szCs w:val="32"/>
        </w:rPr>
        <w:t>s, price will suggest to us, if</w:t>
      </w:r>
      <w:r>
        <w:rPr>
          <w:rFonts w:ascii="Century Gothic" w:hAnsi="Century Gothic" w:hint="eastAsia"/>
          <w:b/>
          <w:sz w:val="32"/>
          <w:szCs w:val="32"/>
        </w:rPr>
        <w:t xml:space="preserve"> price is going to find that support or resistance</w:t>
      </w:r>
      <w:r w:rsidR="00F86F13">
        <w:rPr>
          <w:rFonts w:ascii="Century Gothic" w:hAnsi="Century Gothic" w:hint="eastAsia"/>
          <w:b/>
          <w:sz w:val="32"/>
          <w:szCs w:val="32"/>
        </w:rPr>
        <w:t xml:space="preserve"> or just ignore it.</w:t>
      </w:r>
    </w:p>
    <w:p w:rsidR="00AE572B" w:rsidRDefault="00AE572B" w:rsidP="00EE1FC1">
      <w:pPr>
        <w:ind w:firstLine="720"/>
        <w:rPr>
          <w:rFonts w:ascii="Century Gothic" w:hAnsi="Century Gothic"/>
          <w:b/>
          <w:sz w:val="32"/>
          <w:szCs w:val="32"/>
        </w:rPr>
      </w:pPr>
      <w:r>
        <w:rPr>
          <w:rFonts w:ascii="Century Gothic" w:hAnsi="Century Gothic" w:hint="eastAsia"/>
          <w:b/>
          <w:sz w:val="32"/>
          <w:szCs w:val="32"/>
        </w:rPr>
        <w:t xml:space="preserve">Supply </w:t>
      </w:r>
      <w:r>
        <w:rPr>
          <w:rFonts w:ascii="Century Gothic" w:hAnsi="Century Gothic"/>
          <w:b/>
          <w:sz w:val="32"/>
          <w:szCs w:val="32"/>
        </w:rPr>
        <w:t>and</w:t>
      </w:r>
      <w:r>
        <w:rPr>
          <w:rFonts w:ascii="Century Gothic" w:hAnsi="Century Gothic" w:hint="eastAsia"/>
          <w:b/>
          <w:sz w:val="32"/>
          <w:szCs w:val="32"/>
        </w:rPr>
        <w:t xml:space="preserve"> Demand </w:t>
      </w:r>
      <w:r>
        <w:rPr>
          <w:rFonts w:ascii="Century Gothic" w:hAnsi="Century Gothic"/>
          <w:b/>
          <w:sz w:val="32"/>
          <w:szCs w:val="32"/>
        </w:rPr>
        <w:t>occur</w:t>
      </w:r>
      <w:r>
        <w:rPr>
          <w:rFonts w:ascii="Century Gothic" w:hAnsi="Century Gothic" w:hint="eastAsia"/>
          <w:b/>
          <w:sz w:val="32"/>
          <w:szCs w:val="32"/>
        </w:rPr>
        <w:t xml:space="preserve"> over larger areas of time, and support and resistance happen more on the </w:t>
      </w:r>
      <w:r>
        <w:rPr>
          <w:rFonts w:ascii="Century Gothic" w:hAnsi="Century Gothic"/>
          <w:b/>
          <w:sz w:val="32"/>
          <w:szCs w:val="32"/>
        </w:rPr>
        <w:t>immediate</w:t>
      </w:r>
      <w:r>
        <w:rPr>
          <w:rFonts w:ascii="Century Gothic" w:hAnsi="Century Gothic" w:hint="eastAsia"/>
          <w:b/>
          <w:sz w:val="32"/>
          <w:szCs w:val="32"/>
        </w:rPr>
        <w:t xml:space="preserve"> or short term scale </w:t>
      </w:r>
      <w:r w:rsidRPr="00AE572B">
        <w:rPr>
          <w:rFonts w:ascii="Century Gothic" w:hAnsi="Century Gothic"/>
          <w:b/>
          <w:sz w:val="32"/>
          <w:szCs w:val="32"/>
        </w:rPr>
        <w:sym w:font="Wingdings" w:char="F0DF"/>
      </w:r>
      <w:r>
        <w:rPr>
          <w:rFonts w:ascii="Century Gothic" w:hAnsi="Century Gothic" w:hint="eastAsia"/>
          <w:b/>
          <w:sz w:val="32"/>
          <w:szCs w:val="32"/>
        </w:rPr>
        <w:t xml:space="preserve">(order flow). </w:t>
      </w:r>
    </w:p>
    <w:p w:rsidR="00E13364" w:rsidRDefault="00E13364" w:rsidP="00EE1FC1">
      <w:pPr>
        <w:ind w:firstLine="720"/>
        <w:rPr>
          <w:rFonts w:ascii="Century Gothic" w:hAnsi="Century Gothic"/>
          <w:b/>
          <w:sz w:val="32"/>
          <w:szCs w:val="32"/>
        </w:rPr>
      </w:pPr>
      <w:r>
        <w:rPr>
          <w:rFonts w:ascii="Century Gothic" w:hAnsi="Century Gothic" w:hint="eastAsia"/>
          <w:b/>
          <w:sz w:val="32"/>
          <w:szCs w:val="32"/>
        </w:rPr>
        <w:t>When these zones are identified properly</w:t>
      </w:r>
      <w:r w:rsidR="001336E6">
        <w:rPr>
          <w:rFonts w:ascii="Century Gothic" w:hAnsi="Century Gothic" w:hint="eastAsia"/>
          <w:b/>
          <w:sz w:val="32"/>
          <w:szCs w:val="32"/>
        </w:rPr>
        <w:t>,</w:t>
      </w:r>
      <w:r>
        <w:rPr>
          <w:rFonts w:ascii="Century Gothic" w:hAnsi="Century Gothic" w:hint="eastAsia"/>
          <w:b/>
          <w:sz w:val="32"/>
          <w:szCs w:val="32"/>
        </w:rPr>
        <w:t xml:space="preserve"> they can be used as a powerful tool that can be applied</w:t>
      </w:r>
      <w:r w:rsidR="007F7B8A">
        <w:rPr>
          <w:rFonts w:ascii="Century Gothic" w:hAnsi="Century Gothic" w:hint="eastAsia"/>
          <w:b/>
          <w:sz w:val="32"/>
          <w:szCs w:val="32"/>
        </w:rPr>
        <w:t xml:space="preserve"> to</w:t>
      </w:r>
      <w:r>
        <w:rPr>
          <w:rFonts w:ascii="Century Gothic" w:hAnsi="Century Gothic" w:hint="eastAsia"/>
          <w:b/>
          <w:sz w:val="32"/>
          <w:szCs w:val="32"/>
        </w:rPr>
        <w:t xml:space="preserve"> the price action.</w:t>
      </w:r>
    </w:p>
    <w:p w:rsidR="00CD5053" w:rsidRDefault="00CD5053" w:rsidP="00EE1FC1">
      <w:pPr>
        <w:ind w:firstLine="720"/>
        <w:rPr>
          <w:rFonts w:ascii="Century Gothic" w:hAnsi="Century Gothic"/>
          <w:b/>
          <w:sz w:val="32"/>
          <w:szCs w:val="32"/>
        </w:rPr>
      </w:pPr>
      <w:r>
        <w:rPr>
          <w:rFonts w:ascii="Century Gothic" w:hAnsi="Century Gothic" w:hint="eastAsia"/>
          <w:b/>
          <w:sz w:val="32"/>
          <w:szCs w:val="32"/>
        </w:rPr>
        <w:t>How do these scenarios play out on our charts?</w:t>
      </w:r>
    </w:p>
    <w:p w:rsidR="00CD5053" w:rsidRDefault="00CD5053" w:rsidP="00EE1FC1">
      <w:pPr>
        <w:ind w:firstLine="720"/>
        <w:rPr>
          <w:rFonts w:ascii="Century Gothic" w:hAnsi="Century Gothic"/>
          <w:b/>
          <w:sz w:val="32"/>
          <w:szCs w:val="32"/>
        </w:rPr>
      </w:pPr>
      <w:r>
        <w:rPr>
          <w:rFonts w:ascii="Century Gothic" w:hAnsi="Century Gothic" w:hint="eastAsia"/>
          <w:b/>
          <w:sz w:val="32"/>
          <w:szCs w:val="32"/>
        </w:rPr>
        <w:t>How can we properly identify these zones within price action?</w:t>
      </w:r>
    </w:p>
    <w:p w:rsidR="00ED63B7" w:rsidRDefault="00530E3D" w:rsidP="00530E3D">
      <w:pPr>
        <w:rPr>
          <w:rFonts w:ascii="Century Gothic" w:hAnsi="Century Gothic"/>
          <w:b/>
          <w:sz w:val="32"/>
          <w:szCs w:val="32"/>
        </w:rPr>
      </w:pPr>
      <w:r>
        <w:rPr>
          <w:rFonts w:ascii="Century Gothic" w:hAnsi="Century Gothic" w:hint="eastAsia"/>
          <w:b/>
          <w:sz w:val="32"/>
          <w:szCs w:val="32"/>
        </w:rPr>
        <w:t xml:space="preserve">(Side Note: </w:t>
      </w:r>
      <w:proofErr w:type="spellStart"/>
      <w:r>
        <w:rPr>
          <w:rFonts w:ascii="Century Gothic" w:hAnsi="Century Gothic" w:hint="eastAsia"/>
          <w:b/>
          <w:sz w:val="32"/>
          <w:szCs w:val="32"/>
        </w:rPr>
        <w:t>Mr.Pip</w:t>
      </w:r>
      <w:proofErr w:type="spellEnd"/>
      <w:r>
        <w:rPr>
          <w:rFonts w:ascii="Century Gothic" w:hAnsi="Century Gothic" w:hint="eastAsia"/>
          <w:b/>
          <w:sz w:val="32"/>
          <w:szCs w:val="32"/>
        </w:rPr>
        <w:t xml:space="preserve"> uses the 233 tick chart to see 3 order flows. On the price scale that is to the right of the screen, we can see that he sets it up to price increments of 50 point markers. </w:t>
      </w:r>
      <w:proofErr w:type="gramStart"/>
      <w:r>
        <w:rPr>
          <w:rFonts w:ascii="Century Gothic" w:hAnsi="Century Gothic"/>
          <w:b/>
          <w:sz w:val="32"/>
          <w:szCs w:val="32"/>
        </w:rPr>
        <w:t>E</w:t>
      </w:r>
      <w:r>
        <w:rPr>
          <w:rFonts w:ascii="Century Gothic" w:hAnsi="Century Gothic" w:hint="eastAsia"/>
          <w:b/>
          <w:sz w:val="32"/>
          <w:szCs w:val="32"/>
        </w:rPr>
        <w:t>.g. 16050, 16100, 16150, 16200, 16250, 16300, 16350, etc.</w:t>
      </w:r>
      <w:proofErr w:type="gramEnd"/>
    </w:p>
    <w:p w:rsidR="00530E3D" w:rsidRDefault="00530E3D" w:rsidP="00530E3D">
      <w:pPr>
        <w:rPr>
          <w:rFonts w:ascii="Century Gothic" w:hAnsi="Century Gothic"/>
          <w:b/>
          <w:sz w:val="32"/>
          <w:szCs w:val="32"/>
        </w:rPr>
      </w:pPr>
      <w:r>
        <w:rPr>
          <w:rFonts w:ascii="Century Gothic" w:hAnsi="Century Gothic" w:hint="eastAsia"/>
          <w:b/>
          <w:sz w:val="32"/>
          <w:szCs w:val="32"/>
        </w:rPr>
        <w:t>Not only does this allow us to see the 3 order flows clearly in the way that he demonstrates them, but we can also see how price approaches or departs psychological round numbers.)</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402417" w:rsidRPr="00402417">
        <w:rPr>
          <w:rFonts w:ascii="Century Gothic" w:hAnsi="Century Gothic" w:hint="eastAsia"/>
          <w:b/>
          <w:sz w:val="32"/>
          <w:szCs w:val="32"/>
        </w:rPr>
        <w:t>Supply and Demand / Support and Resistance</w:t>
      </w:r>
      <w:r w:rsidR="00402417">
        <w:rPr>
          <w:rFonts w:ascii="Century Gothic" w:hAnsi="Century Gothic" w:hint="eastAsia"/>
          <w:b/>
          <w:sz w:val="32"/>
          <w:szCs w:val="32"/>
        </w:rPr>
        <w:t>,</w:t>
      </w:r>
      <w:r w:rsidR="00402417" w:rsidRPr="00402417">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9B0974" w:rsidRDefault="009B0974" w:rsidP="00D53EB6">
      <w:pPr>
        <w:ind w:firstLine="720"/>
        <w:rPr>
          <w:rFonts w:ascii="Century Gothic" w:hAnsi="Century Gothic"/>
          <w:b/>
          <w:sz w:val="32"/>
          <w:szCs w:val="32"/>
        </w:rPr>
      </w:pPr>
      <w:r>
        <w:rPr>
          <w:rFonts w:ascii="Century Gothic" w:hAnsi="Century Gothic" w:hint="eastAsia"/>
          <w:b/>
          <w:sz w:val="32"/>
          <w:szCs w:val="32"/>
        </w:rPr>
        <w:lastRenderedPageBreak/>
        <w:t>(</w:t>
      </w:r>
      <w:hyperlink r:id="rId11" w:history="1">
        <w:r w:rsidRPr="00432D9C">
          <w:rPr>
            <w:rStyle w:val="Hyperlink"/>
            <w:rFonts w:ascii="Century Gothic" w:hAnsi="Century Gothic"/>
            <w:b/>
            <w:sz w:val="32"/>
            <w:szCs w:val="32"/>
          </w:rPr>
          <w:t>https://www.youtube.com/watch?v=vKbwpbK70_o</w:t>
        </w:r>
      </w:hyperlink>
      <w:r>
        <w:rPr>
          <w:rFonts w:ascii="Century Gothic" w:hAnsi="Century Gothic" w:hint="eastAsia"/>
          <w:b/>
          <w:sz w:val="32"/>
          <w:szCs w:val="32"/>
        </w:rPr>
        <w:t>)</w:t>
      </w:r>
    </w:p>
    <w:p w:rsidR="00D53EB6" w:rsidRDefault="00D53EB6" w:rsidP="00530E3D">
      <w:pPr>
        <w:rPr>
          <w:rFonts w:ascii="Century Gothic" w:hAnsi="Century Gothic"/>
          <w:b/>
          <w:sz w:val="32"/>
          <w:szCs w:val="32"/>
        </w:rPr>
      </w:pPr>
    </w:p>
    <w:p w:rsidR="0077789C" w:rsidRDefault="0077789C" w:rsidP="00530E3D">
      <w:pPr>
        <w:rPr>
          <w:rFonts w:ascii="Century Gothic" w:hAnsi="Century Gothic"/>
          <w:b/>
          <w:sz w:val="32"/>
          <w:szCs w:val="32"/>
        </w:rPr>
      </w:pPr>
    </w:p>
    <w:p w:rsidR="00301D90" w:rsidRDefault="00301D90" w:rsidP="00530E3D">
      <w:pPr>
        <w:rPr>
          <w:rFonts w:ascii="Century Gothic" w:hAnsi="Century Gothic"/>
          <w:b/>
          <w:sz w:val="32"/>
          <w:szCs w:val="32"/>
        </w:rPr>
      </w:pPr>
      <w:r>
        <w:rPr>
          <w:rFonts w:ascii="Century Gothic" w:hAnsi="Century Gothic" w:hint="eastAsia"/>
          <w:b/>
          <w:sz w:val="32"/>
          <w:szCs w:val="32"/>
        </w:rPr>
        <w:t xml:space="preserve">7. Bar by bar analysis (reading the </w:t>
      </w:r>
      <w:r w:rsidR="00FE79CB">
        <w:rPr>
          <w:rFonts w:ascii="Century Gothic" w:hAnsi="Century Gothic" w:hint="eastAsia"/>
          <w:b/>
          <w:sz w:val="32"/>
          <w:szCs w:val="32"/>
        </w:rPr>
        <w:t xml:space="preserve">order flow </w:t>
      </w:r>
      <w:r>
        <w:rPr>
          <w:rFonts w:ascii="Century Gothic" w:hAnsi="Century Gothic" w:hint="eastAsia"/>
          <w:b/>
          <w:sz w:val="32"/>
          <w:szCs w:val="32"/>
        </w:rPr>
        <w:t>volume within a</w:t>
      </w:r>
      <w:r w:rsidR="00FE79CB">
        <w:rPr>
          <w:rFonts w:ascii="Century Gothic" w:hAnsi="Century Gothic" w:hint="eastAsia"/>
          <w:b/>
          <w:sz w:val="32"/>
          <w:szCs w:val="32"/>
        </w:rPr>
        <w:t xml:space="preserve"> single</w:t>
      </w:r>
      <w:r>
        <w:rPr>
          <w:rFonts w:ascii="Century Gothic" w:hAnsi="Century Gothic" w:hint="eastAsia"/>
          <w:b/>
          <w:sz w:val="32"/>
          <w:szCs w:val="32"/>
        </w:rPr>
        <w:t xml:space="preserve"> </w:t>
      </w:r>
      <w:r>
        <w:rPr>
          <w:rFonts w:ascii="Century Gothic" w:hAnsi="Century Gothic"/>
          <w:b/>
          <w:sz w:val="32"/>
          <w:szCs w:val="32"/>
        </w:rPr>
        <w:t>Japanese</w:t>
      </w:r>
      <w:r>
        <w:rPr>
          <w:rFonts w:ascii="Century Gothic" w:hAnsi="Century Gothic" w:hint="eastAsia"/>
          <w:b/>
          <w:sz w:val="32"/>
          <w:szCs w:val="32"/>
        </w:rPr>
        <w:t xml:space="preserve"> candle): What is the </w:t>
      </w:r>
      <w:r>
        <w:rPr>
          <w:rFonts w:ascii="Century Gothic" w:hAnsi="Century Gothic"/>
          <w:b/>
          <w:sz w:val="32"/>
          <w:szCs w:val="32"/>
        </w:rPr>
        <w:t>importance</w:t>
      </w:r>
      <w:r>
        <w:rPr>
          <w:rFonts w:ascii="Century Gothic" w:hAnsi="Century Gothic" w:hint="eastAsia"/>
          <w:b/>
          <w:sz w:val="32"/>
          <w:szCs w:val="32"/>
        </w:rPr>
        <w:t xml:space="preserve"> and </w:t>
      </w:r>
      <w:r>
        <w:rPr>
          <w:rFonts w:ascii="Century Gothic" w:hAnsi="Century Gothic"/>
          <w:b/>
          <w:sz w:val="32"/>
          <w:szCs w:val="32"/>
        </w:rPr>
        <w:t>significance</w:t>
      </w:r>
      <w:r>
        <w:rPr>
          <w:rFonts w:ascii="Century Gothic" w:hAnsi="Century Gothic" w:hint="eastAsia"/>
          <w:b/>
          <w:sz w:val="32"/>
          <w:szCs w:val="32"/>
        </w:rPr>
        <w:t xml:space="preserve"> of bar by bar analysis?</w:t>
      </w:r>
    </w:p>
    <w:p w:rsidR="00301D90" w:rsidRDefault="00301D90" w:rsidP="00530E3D">
      <w:pPr>
        <w:rPr>
          <w:rFonts w:ascii="Century Gothic" w:hAnsi="Century Gothic"/>
          <w:b/>
          <w:sz w:val="32"/>
          <w:szCs w:val="32"/>
        </w:rPr>
      </w:pPr>
      <w:r>
        <w:rPr>
          <w:rFonts w:ascii="Century Gothic" w:hAnsi="Century Gothic" w:hint="eastAsia"/>
          <w:b/>
          <w:sz w:val="32"/>
          <w:szCs w:val="32"/>
        </w:rPr>
        <w:t>How can we include and apply this to what we have already learned?</w:t>
      </w:r>
    </w:p>
    <w:p w:rsidR="004D7C32" w:rsidRDefault="00AF36F8" w:rsidP="004D7C32">
      <w:pPr>
        <w:rPr>
          <w:rFonts w:ascii="Century Gothic" w:hAnsi="Century Gothic"/>
          <w:b/>
          <w:sz w:val="32"/>
          <w:szCs w:val="32"/>
        </w:rPr>
      </w:pPr>
      <w:r>
        <w:rPr>
          <w:rFonts w:ascii="Century Gothic" w:hAnsi="Century Gothic" w:hint="eastAsia"/>
          <w:b/>
          <w:sz w:val="32"/>
          <w:szCs w:val="32"/>
        </w:rPr>
        <w:tab/>
        <w:t xml:space="preserve">Bar by bar </w:t>
      </w:r>
      <w:r w:rsidR="004D7C32">
        <w:rPr>
          <w:rFonts w:ascii="Century Gothic" w:hAnsi="Century Gothic" w:hint="eastAsia"/>
          <w:b/>
          <w:sz w:val="32"/>
          <w:szCs w:val="32"/>
        </w:rPr>
        <w:t xml:space="preserve">analysis </w:t>
      </w:r>
      <w:r>
        <w:rPr>
          <w:rFonts w:ascii="Century Gothic" w:hAnsi="Century Gothic" w:hint="eastAsia"/>
          <w:b/>
          <w:sz w:val="32"/>
          <w:szCs w:val="32"/>
        </w:rPr>
        <w:t xml:space="preserve">gives us an </w:t>
      </w:r>
      <w:r>
        <w:rPr>
          <w:rFonts w:ascii="Century Gothic" w:hAnsi="Century Gothic"/>
          <w:b/>
          <w:sz w:val="32"/>
          <w:szCs w:val="32"/>
        </w:rPr>
        <w:t>expectation</w:t>
      </w:r>
      <w:r>
        <w:rPr>
          <w:rFonts w:ascii="Century Gothic" w:hAnsi="Century Gothic" w:hint="eastAsia"/>
          <w:b/>
          <w:sz w:val="32"/>
          <w:szCs w:val="32"/>
        </w:rPr>
        <w:t xml:space="preserve"> of what we can possibly expect from the next candle</w:t>
      </w:r>
      <w:r w:rsidR="004D7C32">
        <w:rPr>
          <w:rFonts w:ascii="Century Gothic" w:hAnsi="Century Gothic" w:hint="eastAsia"/>
          <w:b/>
          <w:sz w:val="32"/>
          <w:szCs w:val="32"/>
        </w:rPr>
        <w:t xml:space="preserve"> that will form</w:t>
      </w:r>
      <w:r>
        <w:rPr>
          <w:rFonts w:ascii="Century Gothic" w:hAnsi="Century Gothic" w:hint="eastAsia"/>
          <w:b/>
          <w:sz w:val="32"/>
          <w:szCs w:val="32"/>
        </w:rPr>
        <w:t xml:space="preserve"> on our </w:t>
      </w:r>
      <w:r w:rsidR="00B10FA1">
        <w:rPr>
          <w:rFonts w:ascii="Century Gothic" w:hAnsi="Century Gothic"/>
          <w:b/>
          <w:sz w:val="32"/>
          <w:szCs w:val="32"/>
        </w:rPr>
        <w:t>charts,</w:t>
      </w:r>
      <w:r w:rsidR="004D7C32">
        <w:rPr>
          <w:rFonts w:ascii="Century Gothic" w:hAnsi="Century Gothic" w:hint="eastAsia"/>
          <w:b/>
          <w:sz w:val="32"/>
          <w:szCs w:val="32"/>
        </w:rPr>
        <w:t xml:space="preserve"> based on analyzing the volume, direction, strength, and weakness cont</w:t>
      </w:r>
      <w:r w:rsidR="00630727">
        <w:rPr>
          <w:rFonts w:ascii="Century Gothic" w:hAnsi="Century Gothic" w:hint="eastAsia"/>
          <w:b/>
          <w:sz w:val="32"/>
          <w:szCs w:val="32"/>
        </w:rPr>
        <w:t>ained within the current candle that is being drawn by price right now.</w:t>
      </w:r>
    </w:p>
    <w:p w:rsidR="00995D1A" w:rsidRDefault="00995D1A" w:rsidP="004D7C32">
      <w:pPr>
        <w:rPr>
          <w:rFonts w:ascii="Century Gothic" w:hAnsi="Century Gothic"/>
          <w:b/>
          <w:sz w:val="32"/>
          <w:szCs w:val="32"/>
        </w:rPr>
      </w:pPr>
      <w:r>
        <w:rPr>
          <w:rFonts w:ascii="Century Gothic" w:hAnsi="Century Gothic" w:hint="eastAsia"/>
          <w:b/>
          <w:sz w:val="32"/>
          <w:szCs w:val="32"/>
        </w:rPr>
        <w:tab/>
        <w:t xml:space="preserve">This becomes critically important in areas where we are looking for trade entries. </w:t>
      </w:r>
    </w:p>
    <w:p w:rsidR="00995D1A" w:rsidRDefault="00995D1A" w:rsidP="00995D1A">
      <w:pPr>
        <w:ind w:firstLine="720"/>
        <w:rPr>
          <w:rFonts w:ascii="Century Gothic" w:hAnsi="Century Gothic"/>
          <w:b/>
          <w:sz w:val="32"/>
          <w:szCs w:val="32"/>
        </w:rPr>
      </w:pPr>
      <w:r>
        <w:rPr>
          <w:rFonts w:ascii="Century Gothic" w:hAnsi="Century Gothic" w:hint="eastAsia"/>
          <w:b/>
          <w:sz w:val="32"/>
          <w:szCs w:val="32"/>
        </w:rPr>
        <w:t xml:space="preserve">Bar by bar analysis helps us to time our trades in the best place possible, </w:t>
      </w:r>
      <w:r w:rsidR="001D39EC">
        <w:rPr>
          <w:rFonts w:ascii="Century Gothic" w:hAnsi="Century Gothic" w:hint="eastAsia"/>
          <w:b/>
          <w:sz w:val="32"/>
          <w:szCs w:val="32"/>
        </w:rPr>
        <w:t>as</w:t>
      </w:r>
      <w:r>
        <w:rPr>
          <w:rFonts w:ascii="Century Gothic" w:hAnsi="Century Gothic" w:hint="eastAsia"/>
          <w:b/>
          <w:sz w:val="32"/>
          <w:szCs w:val="32"/>
        </w:rPr>
        <w:t xml:space="preserve"> we </w:t>
      </w:r>
      <w:r w:rsidR="00700C41">
        <w:rPr>
          <w:rFonts w:ascii="Century Gothic" w:hAnsi="Century Gothic" w:hint="eastAsia"/>
          <w:b/>
          <w:sz w:val="32"/>
          <w:szCs w:val="32"/>
        </w:rPr>
        <w:t xml:space="preserve">anticipate </w:t>
      </w:r>
      <w:r w:rsidR="001D39EC">
        <w:rPr>
          <w:rFonts w:ascii="Century Gothic" w:hAnsi="Century Gothic" w:hint="eastAsia"/>
          <w:b/>
          <w:sz w:val="32"/>
          <w:szCs w:val="32"/>
        </w:rPr>
        <w:t>the</w:t>
      </w:r>
      <w:r>
        <w:rPr>
          <w:rFonts w:ascii="Century Gothic" w:hAnsi="Century Gothic" w:hint="eastAsia"/>
          <w:b/>
          <w:sz w:val="32"/>
          <w:szCs w:val="32"/>
        </w:rPr>
        <w:t xml:space="preserve"> areas of interest </w:t>
      </w:r>
      <w:r w:rsidRPr="00995D1A">
        <w:rPr>
          <w:rFonts w:ascii="Century Gothic" w:hAnsi="Century Gothic"/>
          <w:b/>
          <w:sz w:val="32"/>
          <w:szCs w:val="32"/>
        </w:rPr>
        <w:sym w:font="Wingdings" w:char="F0DF"/>
      </w:r>
      <w:r>
        <w:rPr>
          <w:rFonts w:ascii="Century Gothic" w:hAnsi="Century Gothic" w:hint="eastAsia"/>
          <w:b/>
          <w:sz w:val="32"/>
          <w:szCs w:val="32"/>
        </w:rPr>
        <w:t>(supply/demand and support/</w:t>
      </w:r>
      <w:r>
        <w:rPr>
          <w:rFonts w:ascii="Century Gothic" w:hAnsi="Century Gothic"/>
          <w:b/>
          <w:sz w:val="32"/>
          <w:szCs w:val="32"/>
        </w:rPr>
        <w:t>resistance</w:t>
      </w:r>
      <w:r>
        <w:rPr>
          <w:rFonts w:ascii="Century Gothic" w:hAnsi="Century Gothic" w:hint="eastAsia"/>
          <w:b/>
          <w:sz w:val="32"/>
          <w:szCs w:val="32"/>
        </w:rPr>
        <w:t>)</w:t>
      </w:r>
      <w:r w:rsidR="00700C41">
        <w:rPr>
          <w:rFonts w:ascii="Century Gothic" w:hAnsi="Century Gothic" w:hint="eastAsia"/>
          <w:b/>
          <w:sz w:val="32"/>
          <w:szCs w:val="32"/>
        </w:rPr>
        <w:t xml:space="preserve"> </w:t>
      </w:r>
      <w:r w:rsidR="001D39EC">
        <w:rPr>
          <w:rFonts w:ascii="Century Gothic" w:hAnsi="Century Gothic" w:hint="eastAsia"/>
          <w:b/>
          <w:sz w:val="32"/>
          <w:szCs w:val="32"/>
        </w:rPr>
        <w:t xml:space="preserve">that will </w:t>
      </w:r>
      <w:r w:rsidR="001D39EC">
        <w:rPr>
          <w:rFonts w:ascii="Century Gothic" w:hAnsi="Century Gothic"/>
          <w:b/>
          <w:sz w:val="32"/>
          <w:szCs w:val="32"/>
        </w:rPr>
        <w:t>develop</w:t>
      </w:r>
      <w:r w:rsidR="001D39EC">
        <w:rPr>
          <w:rFonts w:ascii="Century Gothic" w:hAnsi="Century Gothic" w:hint="eastAsia"/>
          <w:b/>
          <w:sz w:val="32"/>
          <w:szCs w:val="32"/>
        </w:rPr>
        <w:t xml:space="preserve"> </w:t>
      </w:r>
      <w:r>
        <w:rPr>
          <w:rFonts w:ascii="Century Gothic" w:hAnsi="Century Gothic" w:hint="eastAsia"/>
          <w:b/>
          <w:sz w:val="32"/>
          <w:szCs w:val="32"/>
        </w:rPr>
        <w:t>an imbalance between the buyers and sellers in the market.</w:t>
      </w:r>
    </w:p>
    <w:p w:rsidR="005164DB" w:rsidRDefault="00400C29" w:rsidP="00995D1A">
      <w:pPr>
        <w:ind w:firstLine="720"/>
        <w:rPr>
          <w:rFonts w:ascii="Century Gothic" w:hAnsi="Century Gothic"/>
          <w:b/>
          <w:sz w:val="32"/>
          <w:szCs w:val="32"/>
        </w:rPr>
      </w:pPr>
      <w:r>
        <w:rPr>
          <w:rFonts w:ascii="Century Gothic" w:hAnsi="Century Gothic" w:hint="eastAsia"/>
          <w:b/>
          <w:sz w:val="32"/>
          <w:szCs w:val="32"/>
        </w:rPr>
        <w:t xml:space="preserve">There are a few things that we must contemplate when doing bar by bar </w:t>
      </w:r>
      <w:r>
        <w:rPr>
          <w:rFonts w:ascii="Century Gothic" w:hAnsi="Century Gothic"/>
          <w:b/>
          <w:sz w:val="32"/>
          <w:szCs w:val="32"/>
        </w:rPr>
        <w:t>analyze</w:t>
      </w:r>
      <w:r>
        <w:rPr>
          <w:rFonts w:ascii="Century Gothic" w:hAnsi="Century Gothic" w:hint="eastAsia"/>
          <w:b/>
          <w:sz w:val="32"/>
          <w:szCs w:val="32"/>
        </w:rPr>
        <w:t>.</w:t>
      </w:r>
    </w:p>
    <w:p w:rsidR="00400C29" w:rsidRDefault="00400C29" w:rsidP="00995D1A">
      <w:pPr>
        <w:ind w:firstLine="720"/>
        <w:rPr>
          <w:rFonts w:ascii="Century Gothic" w:hAnsi="Century Gothic"/>
          <w:b/>
          <w:sz w:val="32"/>
          <w:szCs w:val="32"/>
        </w:rPr>
      </w:pPr>
      <w:r>
        <w:rPr>
          <w:rFonts w:ascii="Century Gothic" w:hAnsi="Century Gothic" w:hint="eastAsia"/>
          <w:b/>
          <w:sz w:val="32"/>
          <w:szCs w:val="32"/>
        </w:rPr>
        <w:t xml:space="preserve">First we need to mentally visualize a candle being divided into thirds, so that we may assess the </w:t>
      </w:r>
      <w:r>
        <w:rPr>
          <w:rFonts w:ascii="Century Gothic" w:hAnsi="Century Gothic"/>
          <w:b/>
          <w:sz w:val="32"/>
          <w:szCs w:val="32"/>
        </w:rPr>
        <w:t>strength</w:t>
      </w:r>
      <w:r>
        <w:rPr>
          <w:rFonts w:ascii="Century Gothic" w:hAnsi="Century Gothic" w:hint="eastAsia"/>
          <w:b/>
          <w:sz w:val="32"/>
          <w:szCs w:val="32"/>
        </w:rPr>
        <w:t xml:space="preserve"> and weakness of each candle, and form an opinion, or have an expectation as to what is happening to current market price.</w:t>
      </w:r>
      <w:r w:rsidR="00C51ED1">
        <w:rPr>
          <w:rFonts w:ascii="Century Gothic" w:hAnsi="Century Gothic" w:hint="eastAsia"/>
          <w:b/>
          <w:sz w:val="32"/>
          <w:szCs w:val="32"/>
        </w:rPr>
        <w:t xml:space="preserve"> </w:t>
      </w:r>
    </w:p>
    <w:p w:rsidR="00C51ED1" w:rsidRDefault="00C51ED1" w:rsidP="00995D1A">
      <w:pPr>
        <w:ind w:firstLine="720"/>
        <w:rPr>
          <w:rFonts w:ascii="Century Gothic" w:hAnsi="Century Gothic"/>
          <w:b/>
          <w:sz w:val="32"/>
          <w:szCs w:val="32"/>
        </w:rPr>
      </w:pPr>
      <w:r>
        <w:rPr>
          <w:rFonts w:ascii="Century Gothic" w:hAnsi="Century Gothic" w:hint="eastAsia"/>
          <w:b/>
          <w:sz w:val="32"/>
          <w:szCs w:val="32"/>
        </w:rPr>
        <w:t xml:space="preserve">Regardless if we are using a tick chart or a time based chart, the candles on those charts represent a battle between the bulls </w:t>
      </w:r>
      <w:r w:rsidRPr="00C51ED1">
        <w:rPr>
          <w:rFonts w:ascii="Century Gothic" w:hAnsi="Century Gothic"/>
          <w:b/>
          <w:sz w:val="32"/>
          <w:szCs w:val="32"/>
        </w:rPr>
        <w:sym w:font="Wingdings" w:char="F0E0"/>
      </w:r>
      <w:r>
        <w:rPr>
          <w:rFonts w:ascii="Century Gothic" w:hAnsi="Century Gothic" w:hint="eastAsia"/>
          <w:b/>
          <w:sz w:val="32"/>
          <w:szCs w:val="32"/>
        </w:rPr>
        <w:t xml:space="preserve"> (buyers) and the bears </w:t>
      </w:r>
      <w:r w:rsidRPr="00C51ED1">
        <w:rPr>
          <w:rFonts w:ascii="Century Gothic" w:hAnsi="Century Gothic"/>
          <w:b/>
          <w:sz w:val="32"/>
          <w:szCs w:val="32"/>
        </w:rPr>
        <w:sym w:font="Wingdings" w:char="F0E0"/>
      </w:r>
      <w:r>
        <w:rPr>
          <w:rFonts w:ascii="Century Gothic" w:hAnsi="Century Gothic" w:hint="eastAsia"/>
          <w:b/>
          <w:sz w:val="32"/>
          <w:szCs w:val="32"/>
        </w:rPr>
        <w:t xml:space="preserve"> (sellers).</w:t>
      </w:r>
    </w:p>
    <w:p w:rsidR="00340B5C" w:rsidRDefault="00340B5C" w:rsidP="00995D1A">
      <w:pPr>
        <w:ind w:firstLine="720"/>
        <w:rPr>
          <w:rFonts w:ascii="Century Gothic" w:hAnsi="Century Gothic"/>
          <w:b/>
          <w:sz w:val="32"/>
          <w:szCs w:val="32"/>
        </w:rPr>
      </w:pPr>
      <w:r>
        <w:rPr>
          <w:rFonts w:ascii="Century Gothic" w:hAnsi="Century Gothic" w:hint="eastAsia"/>
          <w:b/>
          <w:sz w:val="32"/>
          <w:szCs w:val="32"/>
        </w:rPr>
        <w:lastRenderedPageBreak/>
        <w:t>This battle happens within every single candle, every single day, 24 hours per day</w:t>
      </w:r>
      <w:r w:rsidR="00B20D5C">
        <w:rPr>
          <w:rFonts w:ascii="Century Gothic" w:hAnsi="Century Gothic" w:hint="eastAsia"/>
          <w:b/>
          <w:sz w:val="32"/>
          <w:szCs w:val="32"/>
        </w:rPr>
        <w:t xml:space="preserve"> while a financial market is open.</w:t>
      </w:r>
    </w:p>
    <w:p w:rsidR="009A2BCB" w:rsidRDefault="009A2BCB" w:rsidP="00995D1A">
      <w:pPr>
        <w:ind w:firstLine="720"/>
        <w:rPr>
          <w:rFonts w:ascii="Century Gothic" w:hAnsi="Century Gothic"/>
          <w:b/>
          <w:sz w:val="32"/>
          <w:szCs w:val="32"/>
        </w:rPr>
      </w:pPr>
      <w:r>
        <w:rPr>
          <w:rFonts w:ascii="Century Gothic" w:hAnsi="Century Gothic" w:hint="eastAsia"/>
          <w:b/>
          <w:sz w:val="32"/>
          <w:szCs w:val="32"/>
        </w:rPr>
        <w:t>Q: Why are assessing these battles important?</w:t>
      </w:r>
    </w:p>
    <w:p w:rsidR="009A2BCB" w:rsidRDefault="009A2BCB" w:rsidP="00995D1A">
      <w:pPr>
        <w:ind w:firstLine="720"/>
        <w:rPr>
          <w:rFonts w:ascii="Century Gothic" w:hAnsi="Century Gothic"/>
          <w:b/>
          <w:sz w:val="32"/>
          <w:szCs w:val="32"/>
        </w:rPr>
      </w:pPr>
      <w:r>
        <w:rPr>
          <w:rFonts w:ascii="Century Gothic" w:hAnsi="Century Gothic" w:hint="eastAsia"/>
          <w:b/>
          <w:sz w:val="32"/>
          <w:szCs w:val="32"/>
        </w:rPr>
        <w:t xml:space="preserve">A: Because they help us to assess the strength and </w:t>
      </w:r>
      <w:r>
        <w:rPr>
          <w:rFonts w:ascii="Century Gothic" w:hAnsi="Century Gothic"/>
          <w:b/>
          <w:sz w:val="32"/>
          <w:szCs w:val="32"/>
        </w:rPr>
        <w:t>weakness within</w:t>
      </w:r>
      <w:r>
        <w:rPr>
          <w:rFonts w:ascii="Century Gothic" w:hAnsi="Century Gothic" w:hint="eastAsia"/>
          <w:b/>
          <w:sz w:val="32"/>
          <w:szCs w:val="32"/>
        </w:rPr>
        <w:t xml:space="preserve"> the current market price. </w:t>
      </w:r>
    </w:p>
    <w:p w:rsidR="000913C9" w:rsidRDefault="000913C9" w:rsidP="00995D1A">
      <w:pPr>
        <w:ind w:firstLine="720"/>
        <w:rPr>
          <w:rFonts w:ascii="Century Gothic" w:hAnsi="Century Gothic"/>
          <w:b/>
          <w:sz w:val="32"/>
          <w:szCs w:val="32"/>
        </w:rPr>
      </w:pPr>
      <w:r>
        <w:rPr>
          <w:rFonts w:ascii="Century Gothic" w:hAnsi="Century Gothic" w:hint="eastAsia"/>
          <w:b/>
          <w:sz w:val="32"/>
          <w:szCs w:val="32"/>
        </w:rPr>
        <w:t>It is important for us to have this valuable information from a bar by bar perspective</w:t>
      </w:r>
      <w:r w:rsidR="00E902F4">
        <w:rPr>
          <w:rFonts w:ascii="Century Gothic" w:hAnsi="Century Gothic" w:hint="eastAsia"/>
          <w:b/>
          <w:sz w:val="32"/>
          <w:szCs w:val="32"/>
        </w:rPr>
        <w:t>,</w:t>
      </w:r>
      <w:r w:rsidR="00C12544">
        <w:rPr>
          <w:rFonts w:ascii="Century Gothic" w:hAnsi="Century Gothic" w:hint="eastAsia"/>
          <w:b/>
          <w:sz w:val="32"/>
          <w:szCs w:val="32"/>
        </w:rPr>
        <w:t xml:space="preserve"> because it helps </w:t>
      </w:r>
      <w:r w:rsidR="00E902F4">
        <w:rPr>
          <w:rFonts w:ascii="Century Gothic" w:hAnsi="Century Gothic" w:hint="eastAsia"/>
          <w:b/>
          <w:sz w:val="32"/>
          <w:szCs w:val="32"/>
        </w:rPr>
        <w:t xml:space="preserve">us to </w:t>
      </w:r>
      <w:r w:rsidR="00C12544">
        <w:rPr>
          <w:rFonts w:ascii="Century Gothic" w:hAnsi="Century Gothic" w:hint="eastAsia"/>
          <w:b/>
          <w:sz w:val="32"/>
          <w:szCs w:val="32"/>
        </w:rPr>
        <w:t xml:space="preserve">understand where that </w:t>
      </w:r>
      <w:r w:rsidR="00E902F4">
        <w:rPr>
          <w:rFonts w:ascii="Century Gothic" w:hAnsi="Century Gothic"/>
          <w:b/>
          <w:sz w:val="32"/>
          <w:szCs w:val="32"/>
        </w:rPr>
        <w:t>weakness</w:t>
      </w:r>
      <w:r w:rsidR="00E902F4">
        <w:rPr>
          <w:rFonts w:ascii="Century Gothic" w:hAnsi="Century Gothic" w:hint="eastAsia"/>
          <w:b/>
          <w:sz w:val="32"/>
          <w:szCs w:val="32"/>
        </w:rPr>
        <w:t xml:space="preserve"> and </w:t>
      </w:r>
      <w:r w:rsidR="00C12544">
        <w:rPr>
          <w:rFonts w:ascii="Century Gothic" w:hAnsi="Century Gothic" w:hint="eastAsia"/>
          <w:b/>
          <w:sz w:val="32"/>
          <w:szCs w:val="32"/>
        </w:rPr>
        <w:t>selling or buying pressure</w:t>
      </w:r>
      <w:r w:rsidR="00E902F4">
        <w:rPr>
          <w:rFonts w:ascii="Century Gothic" w:hAnsi="Century Gothic" w:hint="eastAsia"/>
          <w:b/>
          <w:sz w:val="32"/>
          <w:szCs w:val="32"/>
        </w:rPr>
        <w:t xml:space="preserve"> </w:t>
      </w:r>
      <w:r w:rsidR="00673193">
        <w:rPr>
          <w:rFonts w:ascii="Century Gothic" w:hAnsi="Century Gothic" w:hint="eastAsia"/>
          <w:b/>
          <w:sz w:val="32"/>
          <w:szCs w:val="32"/>
        </w:rPr>
        <w:t>starts to enter the market</w:t>
      </w:r>
      <w:r w:rsidR="00E902F4">
        <w:rPr>
          <w:rFonts w:ascii="Century Gothic" w:hAnsi="Century Gothic" w:hint="eastAsia"/>
          <w:b/>
          <w:sz w:val="32"/>
          <w:szCs w:val="32"/>
        </w:rPr>
        <w:t>,</w:t>
      </w:r>
      <w:r w:rsidR="00673193">
        <w:rPr>
          <w:rFonts w:ascii="Century Gothic" w:hAnsi="Century Gothic" w:hint="eastAsia"/>
          <w:b/>
          <w:sz w:val="32"/>
          <w:szCs w:val="32"/>
        </w:rPr>
        <w:t xml:space="preserve"> so we can start looking for </w:t>
      </w:r>
      <w:r w:rsidR="00E902F4">
        <w:rPr>
          <w:rFonts w:ascii="Century Gothic" w:hAnsi="Century Gothic" w:hint="eastAsia"/>
          <w:b/>
          <w:sz w:val="32"/>
          <w:szCs w:val="32"/>
        </w:rPr>
        <w:t xml:space="preserve">the area of </w:t>
      </w:r>
      <w:r w:rsidR="00673193">
        <w:rPr>
          <w:rFonts w:ascii="Century Gothic" w:hAnsi="Century Gothic" w:hint="eastAsia"/>
          <w:b/>
          <w:sz w:val="32"/>
          <w:szCs w:val="32"/>
        </w:rPr>
        <w:t>structure</w:t>
      </w:r>
      <w:r w:rsidR="00E902F4">
        <w:rPr>
          <w:rFonts w:ascii="Century Gothic" w:hAnsi="Century Gothic" w:hint="eastAsia"/>
          <w:b/>
          <w:sz w:val="32"/>
          <w:szCs w:val="32"/>
        </w:rPr>
        <w:t xml:space="preserve"> that is </w:t>
      </w:r>
      <w:r w:rsidR="00E902F4">
        <w:rPr>
          <w:rFonts w:ascii="Century Gothic" w:hAnsi="Century Gothic"/>
          <w:b/>
          <w:sz w:val="32"/>
          <w:szCs w:val="32"/>
        </w:rPr>
        <w:t>relevant</w:t>
      </w:r>
      <w:r w:rsidR="00E902F4">
        <w:rPr>
          <w:rFonts w:ascii="Century Gothic" w:hAnsi="Century Gothic" w:hint="eastAsia"/>
          <w:b/>
          <w:sz w:val="32"/>
          <w:szCs w:val="32"/>
        </w:rPr>
        <w:t xml:space="preserve"> to the trading opportunity that will put us into that trade.</w:t>
      </w:r>
    </w:p>
    <w:p w:rsidR="00F7375D" w:rsidRDefault="00F7375D" w:rsidP="00995D1A">
      <w:pPr>
        <w:ind w:firstLine="720"/>
        <w:rPr>
          <w:rFonts w:ascii="Century Gothic" w:hAnsi="Century Gothic"/>
          <w:b/>
          <w:sz w:val="32"/>
          <w:szCs w:val="32"/>
        </w:rPr>
      </w:pPr>
    </w:p>
    <w:p w:rsidR="00E902F4" w:rsidRDefault="00F7375D" w:rsidP="00995D1A">
      <w:pPr>
        <w:ind w:firstLine="720"/>
        <w:rPr>
          <w:rFonts w:ascii="Century Gothic" w:hAnsi="Century Gothic"/>
          <w:b/>
          <w:sz w:val="32"/>
          <w:szCs w:val="32"/>
        </w:rPr>
      </w:pPr>
      <w:r>
        <w:rPr>
          <w:rFonts w:ascii="Century Gothic" w:hAnsi="Century Gothic" w:hint="eastAsia"/>
          <w:b/>
          <w:sz w:val="32"/>
          <w:szCs w:val="32"/>
        </w:rPr>
        <w:t xml:space="preserve">Q: Is the current price action candle </w:t>
      </w:r>
      <w:r w:rsidR="00752C59" w:rsidRPr="00A445D5">
        <w:rPr>
          <w:rFonts w:ascii="Century Gothic" w:hAnsi="Century Gothic"/>
          <w:b/>
          <w:sz w:val="32"/>
          <w:szCs w:val="32"/>
        </w:rPr>
        <w:sym w:font="Wingdings" w:char="F0E0"/>
      </w:r>
      <w:r w:rsidR="00752C59">
        <w:rPr>
          <w:rFonts w:ascii="Century Gothic" w:hAnsi="Century Gothic" w:hint="eastAsia"/>
          <w:b/>
          <w:sz w:val="32"/>
          <w:szCs w:val="32"/>
        </w:rPr>
        <w:t xml:space="preserve"> (the candle that price is drawing at this very moment)</w:t>
      </w:r>
      <w:r>
        <w:rPr>
          <w:rFonts w:ascii="Century Gothic" w:hAnsi="Century Gothic" w:hint="eastAsia"/>
          <w:b/>
          <w:sz w:val="32"/>
          <w:szCs w:val="32"/>
        </w:rPr>
        <w:t xml:space="preserve"> </w:t>
      </w:r>
      <w:r w:rsidR="00752C59">
        <w:rPr>
          <w:rFonts w:ascii="Century Gothic" w:hAnsi="Century Gothic" w:hint="eastAsia"/>
          <w:b/>
          <w:sz w:val="32"/>
          <w:szCs w:val="32"/>
        </w:rPr>
        <w:t xml:space="preserve">stronger </w:t>
      </w:r>
      <w:r>
        <w:rPr>
          <w:rFonts w:ascii="Century Gothic" w:hAnsi="Century Gothic" w:hint="eastAsia"/>
          <w:b/>
          <w:sz w:val="32"/>
          <w:szCs w:val="32"/>
        </w:rPr>
        <w:t>or weaker than the previous</w:t>
      </w:r>
      <w:r w:rsidR="00FB383E">
        <w:rPr>
          <w:rFonts w:ascii="Century Gothic" w:hAnsi="Century Gothic" w:hint="eastAsia"/>
          <w:b/>
          <w:sz w:val="32"/>
          <w:szCs w:val="32"/>
        </w:rPr>
        <w:t xml:space="preserve"> candle</w:t>
      </w:r>
      <w:r>
        <w:rPr>
          <w:rFonts w:ascii="Century Gothic" w:hAnsi="Century Gothic" w:hint="eastAsia"/>
          <w:b/>
          <w:sz w:val="32"/>
          <w:szCs w:val="32"/>
        </w:rPr>
        <w:t>?</w:t>
      </w:r>
    </w:p>
    <w:p w:rsidR="00FB383E" w:rsidRDefault="00FB383E" w:rsidP="00995D1A">
      <w:pPr>
        <w:ind w:firstLine="720"/>
        <w:rPr>
          <w:rFonts w:ascii="Century Gothic" w:hAnsi="Century Gothic"/>
          <w:b/>
          <w:sz w:val="32"/>
          <w:szCs w:val="32"/>
        </w:rPr>
      </w:pPr>
      <w:r>
        <w:rPr>
          <w:rFonts w:ascii="Century Gothic" w:hAnsi="Century Gothic" w:hint="eastAsia"/>
          <w:b/>
          <w:sz w:val="32"/>
          <w:szCs w:val="32"/>
        </w:rPr>
        <w:t>A: Depending on, if the current price action candle</w:t>
      </w:r>
      <w:r w:rsidR="00A445D5">
        <w:rPr>
          <w:rFonts w:ascii="Century Gothic" w:hAnsi="Century Gothic" w:hint="eastAsia"/>
          <w:b/>
          <w:sz w:val="32"/>
          <w:szCs w:val="32"/>
        </w:rPr>
        <w:t xml:space="preserve"> </w:t>
      </w:r>
      <w:r>
        <w:rPr>
          <w:rFonts w:ascii="Century Gothic" w:hAnsi="Century Gothic" w:hint="eastAsia"/>
          <w:b/>
          <w:sz w:val="32"/>
          <w:szCs w:val="32"/>
        </w:rPr>
        <w:t>is weaker or stronger, it we will then start to change our opinion, as to how this compares to the previous candle, and form an expectation as to which type of candle we should get next.</w:t>
      </w:r>
    </w:p>
    <w:p w:rsidR="009A2BCB" w:rsidRDefault="002233D7" w:rsidP="00995D1A">
      <w:pPr>
        <w:ind w:firstLine="720"/>
        <w:rPr>
          <w:rFonts w:ascii="Century Gothic" w:hAnsi="Century Gothic"/>
          <w:b/>
          <w:sz w:val="32"/>
          <w:szCs w:val="32"/>
        </w:rPr>
      </w:pPr>
      <w:r>
        <w:rPr>
          <w:rFonts w:ascii="Century Gothic" w:hAnsi="Century Gothic" w:hint="eastAsia"/>
          <w:b/>
          <w:sz w:val="32"/>
          <w:szCs w:val="32"/>
        </w:rPr>
        <w:t>When we do get the next candle, we can see if it is stronger or weaker than the previous candle.</w:t>
      </w:r>
    </w:p>
    <w:p w:rsidR="00D21AF1" w:rsidRDefault="00D21AF1" w:rsidP="00995D1A">
      <w:pPr>
        <w:ind w:firstLine="720"/>
        <w:rPr>
          <w:rFonts w:ascii="Century Gothic" w:hAnsi="Century Gothic"/>
          <w:b/>
          <w:sz w:val="32"/>
          <w:szCs w:val="32"/>
        </w:rPr>
      </w:pPr>
      <w:r>
        <w:rPr>
          <w:rFonts w:ascii="Century Gothic" w:hAnsi="Century Gothic" w:hint="eastAsia"/>
          <w:b/>
          <w:sz w:val="32"/>
          <w:szCs w:val="32"/>
        </w:rPr>
        <w:t>If the current price action candle is stronger, then we will expect the next price action candle to be strong as well.</w:t>
      </w:r>
    </w:p>
    <w:p w:rsidR="00D21AF1" w:rsidRDefault="00D21AF1" w:rsidP="00995D1A">
      <w:pPr>
        <w:ind w:firstLine="720"/>
        <w:rPr>
          <w:rFonts w:ascii="Century Gothic" w:hAnsi="Century Gothic"/>
          <w:b/>
          <w:sz w:val="32"/>
          <w:szCs w:val="32"/>
        </w:rPr>
      </w:pPr>
      <w:r>
        <w:rPr>
          <w:rFonts w:ascii="Century Gothic" w:hAnsi="Century Gothic" w:hint="eastAsia"/>
          <w:b/>
          <w:sz w:val="32"/>
          <w:szCs w:val="32"/>
        </w:rPr>
        <w:t>If the current price action candle is weaker, then we will expect the next price action candle to be weak as well.</w:t>
      </w:r>
    </w:p>
    <w:p w:rsidR="00D65099" w:rsidRDefault="00D65099" w:rsidP="00995D1A">
      <w:pPr>
        <w:ind w:firstLine="720"/>
        <w:rPr>
          <w:rFonts w:ascii="Century Gothic" w:hAnsi="Century Gothic"/>
          <w:b/>
          <w:sz w:val="32"/>
          <w:szCs w:val="32"/>
        </w:rPr>
      </w:pPr>
    </w:p>
    <w:p w:rsidR="00D65099" w:rsidRDefault="00D65099" w:rsidP="00995D1A">
      <w:pPr>
        <w:ind w:firstLine="720"/>
        <w:rPr>
          <w:rFonts w:ascii="Century Gothic" w:hAnsi="Century Gothic"/>
          <w:b/>
          <w:sz w:val="32"/>
          <w:szCs w:val="32"/>
        </w:rPr>
      </w:pPr>
      <w:r>
        <w:rPr>
          <w:rFonts w:ascii="Century Gothic" w:hAnsi="Century Gothic" w:hint="eastAsia"/>
          <w:b/>
          <w:sz w:val="32"/>
          <w:szCs w:val="32"/>
        </w:rPr>
        <w:t>Our opinion will start to change our expectation, depending on the results of each price action candle that is produced.</w:t>
      </w:r>
    </w:p>
    <w:p w:rsidR="00D65099" w:rsidRDefault="00D65099" w:rsidP="00D65099">
      <w:pPr>
        <w:rPr>
          <w:rFonts w:ascii="Century Gothic" w:hAnsi="Century Gothic"/>
          <w:b/>
          <w:sz w:val="32"/>
          <w:szCs w:val="32"/>
        </w:rPr>
      </w:pPr>
    </w:p>
    <w:p w:rsidR="00CF66DD" w:rsidRDefault="00D65099" w:rsidP="00CF66DD">
      <w:pPr>
        <w:ind w:firstLine="720"/>
        <w:rPr>
          <w:rFonts w:ascii="Century Gothic" w:hAnsi="Century Gothic"/>
          <w:b/>
          <w:sz w:val="32"/>
          <w:szCs w:val="32"/>
        </w:rPr>
      </w:pPr>
      <w:r>
        <w:rPr>
          <w:rFonts w:ascii="Century Gothic" w:hAnsi="Century Gothic" w:hint="eastAsia"/>
          <w:b/>
          <w:sz w:val="32"/>
          <w:szCs w:val="32"/>
        </w:rPr>
        <w:t>Is the move within a price action candle, in a particular direction, a correction or an extension?</w:t>
      </w:r>
    </w:p>
    <w:p w:rsidR="00CF66DD" w:rsidRDefault="00CF66DD" w:rsidP="00CF66DD">
      <w:pPr>
        <w:ind w:firstLine="720"/>
        <w:rPr>
          <w:rFonts w:ascii="Century Gothic" w:hAnsi="Century Gothic"/>
          <w:b/>
          <w:sz w:val="32"/>
          <w:szCs w:val="32"/>
        </w:rPr>
      </w:pPr>
      <w:r>
        <w:rPr>
          <w:rFonts w:ascii="Century Gothic" w:hAnsi="Century Gothic"/>
          <w:b/>
          <w:sz w:val="32"/>
          <w:szCs w:val="32"/>
        </w:rPr>
        <w:t>T</w:t>
      </w:r>
      <w:r>
        <w:rPr>
          <w:rFonts w:ascii="Century Gothic" w:hAnsi="Century Gothic" w:hint="eastAsia"/>
          <w:b/>
          <w:sz w:val="32"/>
          <w:szCs w:val="32"/>
        </w:rPr>
        <w:t>he more rejection or selling pressure that we start to see is evidence that we are entering a transition of imbalance between the buyers and sellers.</w:t>
      </w:r>
    </w:p>
    <w:p w:rsidR="00CF66DD" w:rsidRDefault="00CF66DD" w:rsidP="00CF66DD">
      <w:pPr>
        <w:ind w:firstLine="720"/>
        <w:rPr>
          <w:rFonts w:ascii="Century Gothic" w:hAnsi="Century Gothic"/>
          <w:b/>
          <w:sz w:val="32"/>
          <w:szCs w:val="32"/>
        </w:rPr>
      </w:pPr>
      <w:r>
        <w:rPr>
          <w:rFonts w:ascii="Century Gothic" w:hAnsi="Century Gothic" w:hint="eastAsia"/>
          <w:b/>
          <w:sz w:val="32"/>
          <w:szCs w:val="32"/>
        </w:rPr>
        <w:t xml:space="preserve">This is </w:t>
      </w:r>
      <w:r w:rsidR="00F41A69">
        <w:rPr>
          <w:rFonts w:ascii="Century Gothic" w:hAnsi="Century Gothic" w:hint="eastAsia"/>
          <w:b/>
          <w:sz w:val="32"/>
          <w:szCs w:val="32"/>
        </w:rPr>
        <w:t xml:space="preserve">our </w:t>
      </w:r>
      <w:r>
        <w:rPr>
          <w:rFonts w:ascii="Century Gothic" w:hAnsi="Century Gothic" w:hint="eastAsia"/>
          <w:b/>
          <w:sz w:val="32"/>
          <w:szCs w:val="32"/>
        </w:rPr>
        <w:t>critical point that we would like to see in our area of interest, whether it occurs in our supply and demand zones,</w:t>
      </w:r>
      <w:r w:rsidR="00F41A69">
        <w:rPr>
          <w:rFonts w:ascii="Century Gothic" w:hAnsi="Century Gothic" w:hint="eastAsia"/>
          <w:b/>
          <w:sz w:val="32"/>
          <w:szCs w:val="32"/>
        </w:rPr>
        <w:t xml:space="preserve"> a</w:t>
      </w:r>
      <w:r>
        <w:rPr>
          <w:rFonts w:ascii="Century Gothic" w:hAnsi="Century Gothic" w:hint="eastAsia"/>
          <w:b/>
          <w:sz w:val="32"/>
          <w:szCs w:val="32"/>
        </w:rPr>
        <w:t xml:space="preserve"> (retracement) </w:t>
      </w:r>
      <w:r w:rsidRPr="00CF66DD">
        <w:rPr>
          <w:rFonts w:ascii="Century Gothic" w:hAnsi="Century Gothic"/>
          <w:b/>
          <w:sz w:val="32"/>
          <w:szCs w:val="32"/>
        </w:rPr>
        <w:sym w:font="Wingdings" w:char="F0E0"/>
      </w:r>
      <w:r>
        <w:rPr>
          <w:rFonts w:ascii="Century Gothic" w:hAnsi="Century Gothic" w:hint="eastAsia"/>
          <w:b/>
          <w:sz w:val="32"/>
          <w:szCs w:val="32"/>
        </w:rPr>
        <w:t xml:space="preserve"> correction of a main swing, or </w:t>
      </w:r>
      <w:r>
        <w:rPr>
          <w:rFonts w:ascii="Century Gothic" w:hAnsi="Century Gothic"/>
          <w:b/>
          <w:sz w:val="32"/>
          <w:szCs w:val="32"/>
        </w:rPr>
        <w:t>wherever</w:t>
      </w:r>
      <w:r>
        <w:rPr>
          <w:rFonts w:ascii="Century Gothic" w:hAnsi="Century Gothic" w:hint="eastAsia"/>
          <w:b/>
          <w:sz w:val="32"/>
          <w:szCs w:val="32"/>
        </w:rPr>
        <w:t xml:space="preserve"> you have interest regarding a buying or selling opportunity.</w:t>
      </w:r>
      <w:r w:rsidR="00F41A69">
        <w:rPr>
          <w:rFonts w:ascii="Century Gothic" w:hAnsi="Century Gothic" w:hint="eastAsia"/>
          <w:b/>
          <w:sz w:val="32"/>
          <w:szCs w:val="32"/>
        </w:rPr>
        <w:t xml:space="preserve"> This is the balance of power that we want to see within the market.</w:t>
      </w:r>
    </w:p>
    <w:p w:rsidR="009E2D77" w:rsidRDefault="009E2D77" w:rsidP="00CF66DD">
      <w:pPr>
        <w:ind w:firstLine="720"/>
        <w:rPr>
          <w:rFonts w:ascii="Century Gothic" w:hAnsi="Century Gothic"/>
          <w:b/>
          <w:sz w:val="32"/>
          <w:szCs w:val="32"/>
        </w:rPr>
      </w:pPr>
      <w:r>
        <w:rPr>
          <w:rFonts w:ascii="Century Gothic" w:hAnsi="Century Gothic" w:hint="eastAsia"/>
          <w:b/>
          <w:sz w:val="32"/>
          <w:szCs w:val="32"/>
        </w:rPr>
        <w:t>If we get a price action candle that did not meet our expectation, it doesn</w:t>
      </w:r>
      <w:r>
        <w:rPr>
          <w:rFonts w:ascii="Century Gothic" w:hAnsi="Century Gothic"/>
          <w:b/>
          <w:sz w:val="32"/>
          <w:szCs w:val="32"/>
        </w:rPr>
        <w:t>’</w:t>
      </w:r>
      <w:r>
        <w:rPr>
          <w:rFonts w:ascii="Century Gothic" w:hAnsi="Century Gothic" w:hint="eastAsia"/>
          <w:b/>
          <w:sz w:val="32"/>
          <w:szCs w:val="32"/>
        </w:rPr>
        <w:t xml:space="preserve">t </w:t>
      </w:r>
      <w:r>
        <w:rPr>
          <w:rFonts w:ascii="Century Gothic" w:hAnsi="Century Gothic"/>
          <w:b/>
          <w:sz w:val="32"/>
          <w:szCs w:val="32"/>
        </w:rPr>
        <w:t>necessarily</w:t>
      </w:r>
      <w:r>
        <w:rPr>
          <w:rFonts w:ascii="Century Gothic" w:hAnsi="Century Gothic" w:hint="eastAsia"/>
          <w:b/>
          <w:sz w:val="32"/>
          <w:szCs w:val="32"/>
        </w:rPr>
        <w:t xml:space="preserve"> mean that we need to change our overall expectation of order flow or that the price is reversing against our expectation.</w:t>
      </w:r>
      <w:r w:rsidR="0041191B">
        <w:rPr>
          <w:rFonts w:ascii="Century Gothic" w:hAnsi="Century Gothic" w:hint="eastAsia"/>
          <w:b/>
          <w:sz w:val="32"/>
          <w:szCs w:val="32"/>
        </w:rPr>
        <w:t xml:space="preserve"> </w:t>
      </w:r>
    </w:p>
    <w:p w:rsidR="0041191B" w:rsidRDefault="0041191B" w:rsidP="00CF66DD">
      <w:pPr>
        <w:ind w:firstLine="720"/>
        <w:rPr>
          <w:rFonts w:ascii="Century Gothic" w:hAnsi="Century Gothic"/>
          <w:b/>
          <w:sz w:val="32"/>
          <w:szCs w:val="32"/>
        </w:rPr>
      </w:pPr>
      <w:r>
        <w:rPr>
          <w:rFonts w:ascii="Century Gothic" w:hAnsi="Century Gothic" w:hint="eastAsia"/>
          <w:b/>
          <w:sz w:val="32"/>
          <w:szCs w:val="32"/>
        </w:rPr>
        <w:t xml:space="preserve">In order to keep ourselves focused, we must assess the strength or weakness of a candle, be aware </w:t>
      </w:r>
      <w:r w:rsidRPr="0041191B">
        <w:rPr>
          <w:rFonts w:ascii="Century Gothic" w:hAnsi="Century Gothic"/>
          <w:b/>
          <w:sz w:val="32"/>
          <w:szCs w:val="32"/>
        </w:rPr>
        <w:sym w:font="Wingdings" w:char="F0E0"/>
      </w:r>
      <w:r>
        <w:rPr>
          <w:rFonts w:ascii="Century Gothic" w:hAnsi="Century Gothic" w:hint="eastAsia"/>
          <w:b/>
          <w:sz w:val="32"/>
          <w:szCs w:val="32"/>
        </w:rPr>
        <w:t xml:space="preserve"> (situational awareness)</w:t>
      </w:r>
      <w:r w:rsidR="00DD075F">
        <w:rPr>
          <w:rFonts w:ascii="Century Gothic" w:hAnsi="Century Gothic" w:hint="eastAsia"/>
          <w:b/>
          <w:sz w:val="32"/>
          <w:szCs w:val="32"/>
        </w:rPr>
        <w:t xml:space="preserve"> of where price is, </w:t>
      </w:r>
      <w:r w:rsidR="006244B5">
        <w:rPr>
          <w:rFonts w:ascii="Century Gothic" w:hAnsi="Century Gothic" w:hint="eastAsia"/>
          <w:b/>
          <w:sz w:val="32"/>
          <w:szCs w:val="32"/>
        </w:rPr>
        <w:t>and what we are likely to see in that</w:t>
      </w:r>
      <w:r w:rsidR="00DE5725">
        <w:rPr>
          <w:rFonts w:ascii="Century Gothic" w:hAnsi="Century Gothic" w:hint="eastAsia"/>
          <w:b/>
          <w:sz w:val="32"/>
          <w:szCs w:val="32"/>
        </w:rPr>
        <w:t xml:space="preserve"> general</w:t>
      </w:r>
      <w:r w:rsidR="006244B5">
        <w:rPr>
          <w:rFonts w:ascii="Century Gothic" w:hAnsi="Century Gothic" w:hint="eastAsia"/>
          <w:b/>
          <w:sz w:val="32"/>
          <w:szCs w:val="32"/>
        </w:rPr>
        <w:t xml:space="preserve"> area, </w:t>
      </w:r>
      <w:r w:rsidR="00DD075F">
        <w:rPr>
          <w:rFonts w:ascii="Century Gothic" w:hAnsi="Century Gothic" w:hint="eastAsia"/>
          <w:b/>
          <w:sz w:val="32"/>
          <w:szCs w:val="32"/>
        </w:rPr>
        <w:t>so that we can manage or trade more proficiently.</w:t>
      </w:r>
    </w:p>
    <w:p w:rsidR="00DE5725" w:rsidRDefault="00DE5725" w:rsidP="002C7F03">
      <w:pPr>
        <w:rPr>
          <w:rFonts w:ascii="Century Gothic" w:hAnsi="Century Gothic"/>
          <w:b/>
          <w:sz w:val="32"/>
          <w:szCs w:val="32"/>
        </w:rPr>
      </w:pPr>
      <w:r>
        <w:rPr>
          <w:rFonts w:ascii="Century Gothic" w:hAnsi="Century Gothic" w:hint="eastAsia"/>
          <w:b/>
          <w:sz w:val="32"/>
          <w:szCs w:val="32"/>
        </w:rPr>
        <w:t xml:space="preserve">Q: what do we expect to see?  </w:t>
      </w:r>
    </w:p>
    <w:p w:rsidR="00DE5725" w:rsidRDefault="00DE5725" w:rsidP="002C7F03">
      <w:pPr>
        <w:rPr>
          <w:rFonts w:ascii="Century Gothic" w:hAnsi="Century Gothic"/>
          <w:b/>
          <w:sz w:val="32"/>
          <w:szCs w:val="32"/>
        </w:rPr>
      </w:pPr>
      <w:r>
        <w:rPr>
          <w:rFonts w:ascii="Century Gothic" w:hAnsi="Century Gothic" w:hint="eastAsia"/>
          <w:b/>
          <w:sz w:val="32"/>
          <w:szCs w:val="32"/>
        </w:rPr>
        <w:t>A: If we are within a longer term order flow that is creating structure or shorter term order flow that is creating structure, we expect to see candle rotation</w:t>
      </w:r>
      <w:r w:rsidR="00BC50E9">
        <w:rPr>
          <w:rFonts w:ascii="Century Gothic" w:hAnsi="Century Gothic" w:hint="eastAsia"/>
          <w:b/>
          <w:sz w:val="32"/>
          <w:szCs w:val="32"/>
        </w:rPr>
        <w:t xml:space="preserve"> </w:t>
      </w:r>
      <w:r w:rsidR="00BC50E9" w:rsidRPr="00BC50E9">
        <w:rPr>
          <w:rFonts w:ascii="Century Gothic" w:hAnsi="Century Gothic"/>
          <w:b/>
          <w:sz w:val="32"/>
          <w:szCs w:val="32"/>
        </w:rPr>
        <w:sym w:font="Wingdings" w:char="F0E0"/>
      </w:r>
      <w:r w:rsidR="00BC50E9">
        <w:rPr>
          <w:rFonts w:ascii="Century Gothic" w:hAnsi="Century Gothic" w:hint="eastAsia"/>
          <w:b/>
          <w:sz w:val="32"/>
          <w:szCs w:val="32"/>
        </w:rPr>
        <w:t xml:space="preserve"> (a rotation candle is an </w:t>
      </w:r>
      <w:r w:rsidR="00BC50E9">
        <w:rPr>
          <w:rFonts w:ascii="Century Gothic" w:hAnsi="Century Gothic"/>
          <w:b/>
          <w:sz w:val="32"/>
          <w:szCs w:val="32"/>
        </w:rPr>
        <w:t>invitation</w:t>
      </w:r>
      <w:r w:rsidR="00BC50E9">
        <w:rPr>
          <w:rFonts w:ascii="Century Gothic" w:hAnsi="Century Gothic" w:hint="eastAsia"/>
          <w:b/>
          <w:sz w:val="32"/>
          <w:szCs w:val="32"/>
        </w:rPr>
        <w:t xml:space="preserve"> to enter the market as a buyer or a seller. A rotation candle engulfs the previous candle by at least 50% or more and retains its position in the new direction. A rotation candle opens in reverse of the previous candle with little to no tail formed at its opening)</w:t>
      </w:r>
      <w:r>
        <w:rPr>
          <w:rFonts w:ascii="Century Gothic" w:hAnsi="Century Gothic" w:hint="eastAsia"/>
          <w:b/>
          <w:sz w:val="32"/>
          <w:szCs w:val="32"/>
        </w:rPr>
        <w:t xml:space="preserve"> and some candle weakness.</w:t>
      </w:r>
    </w:p>
    <w:p w:rsidR="00253B2C" w:rsidRDefault="00253B2C" w:rsidP="00253B2C">
      <w:pPr>
        <w:rPr>
          <w:rFonts w:ascii="Century Gothic" w:hAnsi="Century Gothic"/>
          <w:b/>
          <w:sz w:val="32"/>
          <w:szCs w:val="32"/>
        </w:rPr>
      </w:pPr>
      <w:r>
        <w:rPr>
          <w:rFonts w:ascii="Century Gothic" w:hAnsi="Century Gothic" w:hint="eastAsia"/>
          <w:b/>
          <w:sz w:val="32"/>
          <w:szCs w:val="32"/>
        </w:rPr>
        <w:lastRenderedPageBreak/>
        <w:t xml:space="preserve"> A great lesson from Mr. Pip about, </w:t>
      </w:r>
      <w:r w:rsidRPr="00253B2C">
        <w:rPr>
          <w:rFonts w:ascii="Century Gothic" w:hAnsi="Century Gothic"/>
          <w:b/>
          <w:sz w:val="32"/>
          <w:szCs w:val="32"/>
        </w:rPr>
        <w:t>How to Judge Market Rotations: Weak Rotations vs Strong Rotations, Candle &amp; Bar Analysis</w:t>
      </w:r>
    </w:p>
    <w:p w:rsidR="00253B2C" w:rsidRDefault="00253B2C" w:rsidP="00253B2C">
      <w:pPr>
        <w:rPr>
          <w:rFonts w:ascii="Century Gothic" w:hAnsi="Century Gothic"/>
          <w:b/>
          <w:sz w:val="32"/>
          <w:szCs w:val="32"/>
        </w:rPr>
      </w:pPr>
      <w:r>
        <w:rPr>
          <w:rFonts w:ascii="Century Gothic" w:hAnsi="Century Gothic" w:hint="eastAsia"/>
          <w:b/>
          <w:sz w:val="32"/>
          <w:szCs w:val="32"/>
        </w:rPr>
        <w:t>(</w:t>
      </w:r>
      <w:hyperlink r:id="rId12" w:history="1">
        <w:r w:rsidRPr="00971A68">
          <w:rPr>
            <w:rStyle w:val="Hyperlink"/>
            <w:rFonts w:ascii="Century Gothic" w:hAnsi="Century Gothic"/>
            <w:b/>
            <w:sz w:val="32"/>
            <w:szCs w:val="32"/>
          </w:rPr>
          <w:t>https://www.youtube.com/watch?v=olU9Hyn-YkU</w:t>
        </w:r>
      </w:hyperlink>
      <w:r>
        <w:rPr>
          <w:rFonts w:ascii="Century Gothic" w:hAnsi="Century Gothic" w:hint="eastAsia"/>
          <w:b/>
          <w:sz w:val="32"/>
          <w:szCs w:val="32"/>
        </w:rPr>
        <w:t>)</w:t>
      </w:r>
    </w:p>
    <w:p w:rsidR="00253B2C" w:rsidRDefault="00253B2C" w:rsidP="00CF66DD">
      <w:pPr>
        <w:ind w:firstLine="720"/>
        <w:rPr>
          <w:rFonts w:ascii="Century Gothic" w:hAnsi="Century Gothic"/>
          <w:b/>
          <w:sz w:val="32"/>
          <w:szCs w:val="32"/>
        </w:rPr>
      </w:pPr>
    </w:p>
    <w:p w:rsidR="00DE5725" w:rsidRDefault="00DE5725" w:rsidP="00CF66DD">
      <w:pPr>
        <w:ind w:firstLine="720"/>
        <w:rPr>
          <w:rFonts w:ascii="Century Gothic" w:hAnsi="Century Gothic"/>
          <w:b/>
          <w:sz w:val="32"/>
          <w:szCs w:val="32"/>
        </w:rPr>
      </w:pPr>
      <w:r>
        <w:rPr>
          <w:rFonts w:ascii="Century Gothic" w:hAnsi="Century Gothic" w:hint="eastAsia"/>
          <w:b/>
          <w:sz w:val="32"/>
          <w:szCs w:val="32"/>
        </w:rPr>
        <w:t xml:space="preserve">This is due to price </w:t>
      </w:r>
      <w:r>
        <w:rPr>
          <w:rFonts w:ascii="Century Gothic" w:hAnsi="Century Gothic"/>
          <w:b/>
          <w:sz w:val="32"/>
          <w:szCs w:val="32"/>
        </w:rPr>
        <w:t>interacting</w:t>
      </w:r>
      <w:r>
        <w:rPr>
          <w:rFonts w:ascii="Century Gothic" w:hAnsi="Century Gothic" w:hint="eastAsia"/>
          <w:b/>
          <w:sz w:val="32"/>
          <w:szCs w:val="32"/>
        </w:rPr>
        <w:t xml:space="preserve"> with barriers</w:t>
      </w:r>
      <w:r w:rsidR="008C7E1B">
        <w:rPr>
          <w:rFonts w:ascii="Century Gothic" w:hAnsi="Century Gothic" w:hint="eastAsia"/>
          <w:b/>
          <w:sz w:val="32"/>
          <w:szCs w:val="32"/>
        </w:rPr>
        <w:t>.</w:t>
      </w:r>
    </w:p>
    <w:p w:rsidR="008C7E1B" w:rsidRDefault="008C7E1B" w:rsidP="002C7F03">
      <w:pPr>
        <w:rPr>
          <w:rFonts w:ascii="Century Gothic" w:hAnsi="Century Gothic"/>
          <w:b/>
          <w:sz w:val="32"/>
          <w:szCs w:val="32"/>
        </w:rPr>
      </w:pPr>
      <w:r>
        <w:rPr>
          <w:rFonts w:ascii="Century Gothic" w:hAnsi="Century Gothic" w:hint="eastAsia"/>
          <w:b/>
          <w:sz w:val="32"/>
          <w:szCs w:val="32"/>
        </w:rPr>
        <w:t>Q: Will price get past these barriers</w:t>
      </w:r>
      <w:r w:rsidR="00057DBA">
        <w:rPr>
          <w:rFonts w:ascii="Century Gothic" w:hAnsi="Century Gothic" w:hint="eastAsia"/>
          <w:b/>
          <w:sz w:val="32"/>
          <w:szCs w:val="32"/>
        </w:rPr>
        <w:t xml:space="preserve"> while it is interacting with them</w:t>
      </w:r>
      <w:r>
        <w:rPr>
          <w:rFonts w:ascii="Century Gothic" w:hAnsi="Century Gothic" w:hint="eastAsia"/>
          <w:b/>
          <w:sz w:val="32"/>
          <w:szCs w:val="32"/>
        </w:rPr>
        <w:t>?</w:t>
      </w:r>
    </w:p>
    <w:p w:rsidR="008C7E1B" w:rsidRDefault="002C7F03" w:rsidP="002C7F03">
      <w:pPr>
        <w:rPr>
          <w:rFonts w:ascii="Century Gothic" w:hAnsi="Century Gothic"/>
          <w:b/>
          <w:sz w:val="32"/>
          <w:szCs w:val="32"/>
        </w:rPr>
      </w:pPr>
      <w:r>
        <w:rPr>
          <w:rFonts w:ascii="Century Gothic" w:hAnsi="Century Gothic" w:hint="eastAsia"/>
          <w:b/>
          <w:sz w:val="32"/>
          <w:szCs w:val="32"/>
        </w:rPr>
        <w:t xml:space="preserve">A: </w:t>
      </w:r>
      <w:r w:rsidR="008C7E1B">
        <w:rPr>
          <w:rFonts w:ascii="Century Gothic" w:hAnsi="Century Gothic" w:hint="eastAsia"/>
          <w:b/>
          <w:sz w:val="32"/>
          <w:szCs w:val="32"/>
        </w:rPr>
        <w:t>We need to ask ourselves</w:t>
      </w:r>
      <w:r w:rsidR="00DD05E1">
        <w:rPr>
          <w:rFonts w:ascii="Century Gothic" w:hAnsi="Century Gothic" w:hint="eastAsia"/>
          <w:b/>
          <w:sz w:val="32"/>
          <w:szCs w:val="32"/>
        </w:rPr>
        <w:t>,</w:t>
      </w:r>
      <w:r w:rsidR="008C7E1B">
        <w:rPr>
          <w:rFonts w:ascii="Century Gothic" w:hAnsi="Century Gothic" w:hint="eastAsia"/>
          <w:b/>
          <w:sz w:val="32"/>
          <w:szCs w:val="32"/>
        </w:rPr>
        <w:t xml:space="preserve"> what are our expectations from price, based on our </w:t>
      </w:r>
      <w:r w:rsidR="008C7E1B">
        <w:rPr>
          <w:rFonts w:ascii="Century Gothic" w:hAnsi="Century Gothic"/>
          <w:b/>
          <w:sz w:val="32"/>
          <w:szCs w:val="32"/>
        </w:rPr>
        <w:t>analysis</w:t>
      </w:r>
      <w:r w:rsidR="008C7E1B">
        <w:rPr>
          <w:rFonts w:ascii="Century Gothic" w:hAnsi="Century Gothic" w:hint="eastAsia"/>
          <w:b/>
          <w:sz w:val="32"/>
          <w:szCs w:val="32"/>
        </w:rPr>
        <w:t xml:space="preserve"> of structure and order flow analysis.</w:t>
      </w:r>
    </w:p>
    <w:p w:rsidR="00057DBA" w:rsidRDefault="00057DBA" w:rsidP="00CF66DD">
      <w:pPr>
        <w:ind w:firstLine="720"/>
        <w:rPr>
          <w:rFonts w:ascii="Century Gothic" w:hAnsi="Century Gothic"/>
          <w:b/>
          <w:sz w:val="32"/>
          <w:szCs w:val="32"/>
        </w:rPr>
      </w:pPr>
      <w:r>
        <w:rPr>
          <w:rFonts w:ascii="Century Gothic" w:hAnsi="Century Gothic" w:hint="eastAsia"/>
          <w:b/>
          <w:sz w:val="32"/>
          <w:szCs w:val="32"/>
        </w:rPr>
        <w:t>Depending on the out coming result</w:t>
      </w:r>
      <w:r w:rsidR="002C7F03">
        <w:rPr>
          <w:rFonts w:ascii="Century Gothic" w:hAnsi="Century Gothic" w:hint="eastAsia"/>
          <w:b/>
          <w:sz w:val="32"/>
          <w:szCs w:val="32"/>
        </w:rPr>
        <w:t xml:space="preserve"> of the current correction we are analyzing, t</w:t>
      </w:r>
      <w:r>
        <w:rPr>
          <w:rFonts w:ascii="Century Gothic" w:hAnsi="Century Gothic" w:hint="eastAsia"/>
          <w:b/>
          <w:sz w:val="32"/>
          <w:szCs w:val="32"/>
        </w:rPr>
        <w:t>he correction might be meaningless</w:t>
      </w:r>
      <w:r w:rsidR="002C7F03">
        <w:rPr>
          <w:rFonts w:ascii="Century Gothic" w:hAnsi="Century Gothic" w:hint="eastAsia"/>
          <w:b/>
          <w:sz w:val="32"/>
          <w:szCs w:val="32"/>
        </w:rPr>
        <w:t>, the expectation maybe shallow or even insignificant to our trade or trade management.</w:t>
      </w:r>
    </w:p>
    <w:p w:rsidR="00D53EB6" w:rsidRDefault="00D53EB6" w:rsidP="00D53EB6">
      <w:pPr>
        <w:ind w:firstLine="720"/>
        <w:rPr>
          <w:rFonts w:ascii="Century Gothic" w:hAnsi="Century Gothic"/>
          <w:b/>
          <w:sz w:val="32"/>
          <w:szCs w:val="32"/>
        </w:rPr>
      </w:pPr>
      <w:r>
        <w:rPr>
          <w:rFonts w:ascii="Century Gothic" w:hAnsi="Century Gothic" w:hint="eastAsia"/>
          <w:b/>
          <w:sz w:val="32"/>
          <w:szCs w:val="32"/>
        </w:rPr>
        <w:t xml:space="preserve">For an excellent and more detailed explanation of </w:t>
      </w:r>
      <w:r w:rsidR="00854458" w:rsidRPr="00854458">
        <w:rPr>
          <w:rFonts w:ascii="Century Gothic" w:hAnsi="Century Gothic" w:hint="eastAsia"/>
          <w:b/>
          <w:sz w:val="32"/>
          <w:szCs w:val="32"/>
        </w:rPr>
        <w:t xml:space="preserve">Bar by bar analysis (reading the order flow volume within a single </w:t>
      </w:r>
      <w:r w:rsidR="00854458" w:rsidRPr="00854458">
        <w:rPr>
          <w:rFonts w:ascii="Century Gothic" w:hAnsi="Century Gothic"/>
          <w:b/>
          <w:sz w:val="32"/>
          <w:szCs w:val="32"/>
        </w:rPr>
        <w:t>Japanese</w:t>
      </w:r>
      <w:r w:rsidR="00854458" w:rsidRPr="00854458">
        <w:rPr>
          <w:rFonts w:ascii="Century Gothic" w:hAnsi="Century Gothic" w:hint="eastAsia"/>
          <w:b/>
          <w:sz w:val="32"/>
          <w:szCs w:val="32"/>
        </w:rPr>
        <w:t xml:space="preserve"> candle)</w:t>
      </w:r>
      <w:r w:rsidR="00854458">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9B0974" w:rsidRDefault="009B0974" w:rsidP="00D53EB6">
      <w:pPr>
        <w:ind w:firstLine="720"/>
        <w:rPr>
          <w:rFonts w:ascii="Century Gothic" w:hAnsi="Century Gothic"/>
          <w:b/>
          <w:sz w:val="32"/>
          <w:szCs w:val="32"/>
        </w:rPr>
      </w:pPr>
      <w:r>
        <w:rPr>
          <w:rFonts w:ascii="Century Gothic" w:hAnsi="Century Gothic" w:hint="eastAsia"/>
          <w:b/>
          <w:sz w:val="32"/>
          <w:szCs w:val="32"/>
        </w:rPr>
        <w:t>(</w:t>
      </w:r>
      <w:hyperlink r:id="rId13" w:history="1">
        <w:r w:rsidRPr="00432D9C">
          <w:rPr>
            <w:rStyle w:val="Hyperlink"/>
            <w:rFonts w:ascii="Century Gothic" w:hAnsi="Century Gothic"/>
            <w:b/>
            <w:sz w:val="32"/>
            <w:szCs w:val="32"/>
          </w:rPr>
          <w:t>https://www.youtube.com/watch?v=XZkvw08BjZg&amp;t=840s</w:t>
        </w:r>
      </w:hyperlink>
      <w:r>
        <w:rPr>
          <w:rFonts w:ascii="Century Gothic" w:hAnsi="Century Gothic" w:hint="eastAsia"/>
          <w:b/>
          <w:sz w:val="32"/>
          <w:szCs w:val="32"/>
        </w:rPr>
        <w:t>)</w:t>
      </w:r>
    </w:p>
    <w:p w:rsidR="00D53892" w:rsidRDefault="00D53892" w:rsidP="00CF66DD">
      <w:pPr>
        <w:ind w:firstLine="720"/>
        <w:rPr>
          <w:rFonts w:ascii="Century Gothic" w:hAnsi="Century Gothic"/>
          <w:b/>
          <w:sz w:val="32"/>
          <w:szCs w:val="32"/>
        </w:rPr>
      </w:pPr>
    </w:p>
    <w:p w:rsidR="00D53892" w:rsidRDefault="00D53892" w:rsidP="00CF66DD">
      <w:pPr>
        <w:ind w:firstLine="720"/>
        <w:rPr>
          <w:rFonts w:ascii="Century Gothic" w:hAnsi="Century Gothic"/>
          <w:b/>
          <w:sz w:val="32"/>
          <w:szCs w:val="32"/>
        </w:rPr>
      </w:pPr>
      <w:r>
        <w:rPr>
          <w:rFonts w:ascii="Century Gothic" w:hAnsi="Century Gothic" w:hint="eastAsia"/>
          <w:b/>
          <w:sz w:val="32"/>
          <w:szCs w:val="32"/>
        </w:rPr>
        <w:t>(Side Note: For those of use that don</w:t>
      </w:r>
      <w:r>
        <w:rPr>
          <w:rFonts w:ascii="Century Gothic" w:hAnsi="Century Gothic"/>
          <w:b/>
          <w:sz w:val="32"/>
          <w:szCs w:val="32"/>
        </w:rPr>
        <w:t>’</w:t>
      </w:r>
      <w:r>
        <w:rPr>
          <w:rFonts w:ascii="Century Gothic" w:hAnsi="Century Gothic" w:hint="eastAsia"/>
          <w:b/>
          <w:sz w:val="32"/>
          <w:szCs w:val="32"/>
        </w:rPr>
        <w:t xml:space="preserve">t watch American football, we need to know what a </w:t>
      </w:r>
      <w:r>
        <w:rPr>
          <w:rFonts w:ascii="Century Gothic" w:hAnsi="Century Gothic"/>
          <w:b/>
          <w:sz w:val="32"/>
          <w:szCs w:val="32"/>
        </w:rPr>
        <w:t>“</w:t>
      </w:r>
      <w:r>
        <w:rPr>
          <w:rFonts w:ascii="Century Gothic" w:hAnsi="Century Gothic" w:hint="eastAsia"/>
          <w:b/>
          <w:sz w:val="32"/>
          <w:szCs w:val="32"/>
        </w:rPr>
        <w:t>Hail Mary Pass,</w:t>
      </w:r>
      <w:r>
        <w:rPr>
          <w:rFonts w:ascii="Century Gothic" w:hAnsi="Century Gothic"/>
          <w:b/>
          <w:sz w:val="32"/>
          <w:szCs w:val="32"/>
        </w:rPr>
        <w:t>”</w:t>
      </w:r>
      <w:r>
        <w:rPr>
          <w:rFonts w:ascii="Century Gothic" w:hAnsi="Century Gothic" w:hint="eastAsia"/>
          <w:b/>
          <w:sz w:val="32"/>
          <w:szCs w:val="32"/>
        </w:rPr>
        <w:t xml:space="preserve"> is. So, here is a video of what a Hail Mary Pass is. </w:t>
      </w:r>
      <w:r w:rsidR="00594B5E">
        <w:rPr>
          <w:rFonts w:ascii="Century Gothic" w:hAnsi="Century Gothic" w:hint="eastAsia"/>
          <w:b/>
          <w:sz w:val="32"/>
          <w:szCs w:val="32"/>
        </w:rPr>
        <w:t>(</w:t>
      </w:r>
      <w:hyperlink r:id="rId14" w:history="1">
        <w:r w:rsidRPr="00432D9C">
          <w:rPr>
            <w:rStyle w:val="Hyperlink"/>
            <w:rFonts w:ascii="Century Gothic" w:hAnsi="Century Gothic"/>
            <w:b/>
            <w:sz w:val="32"/>
            <w:szCs w:val="32"/>
          </w:rPr>
          <w:t>https://www.youtube.com/watch?v=iCemfI5L-y0</w:t>
        </w:r>
      </w:hyperlink>
      <w:r w:rsidR="00594B5E">
        <w:rPr>
          <w:rFonts w:ascii="Century Gothic" w:hAnsi="Century Gothic" w:hint="eastAsia"/>
          <w:b/>
          <w:sz w:val="32"/>
          <w:szCs w:val="32"/>
        </w:rPr>
        <w:t>)</w:t>
      </w:r>
    </w:p>
    <w:p w:rsidR="00D53892" w:rsidRDefault="00D53892" w:rsidP="00D53892">
      <w:pPr>
        <w:spacing w:before="240"/>
        <w:ind w:firstLine="720"/>
        <w:rPr>
          <w:rFonts w:ascii="Century Gothic" w:hAnsi="Century Gothic"/>
          <w:b/>
          <w:sz w:val="32"/>
          <w:szCs w:val="32"/>
        </w:rPr>
      </w:pPr>
      <w:r>
        <w:rPr>
          <w:rFonts w:ascii="Century Gothic" w:hAnsi="Century Gothic" w:hint="eastAsia"/>
          <w:b/>
          <w:sz w:val="32"/>
          <w:szCs w:val="32"/>
        </w:rPr>
        <w:t xml:space="preserve">It seems to be a last, strong, and far moving pass that one team makes to </w:t>
      </w:r>
      <w:r w:rsidR="0015795F">
        <w:rPr>
          <w:rFonts w:ascii="Century Gothic" w:hAnsi="Century Gothic" w:hint="eastAsia"/>
          <w:b/>
          <w:sz w:val="32"/>
          <w:szCs w:val="32"/>
        </w:rPr>
        <w:t xml:space="preserve">the </w:t>
      </w:r>
      <w:r>
        <w:rPr>
          <w:rFonts w:ascii="Century Gothic" w:hAnsi="Century Gothic" w:hint="eastAsia"/>
          <w:b/>
          <w:sz w:val="32"/>
          <w:szCs w:val="32"/>
        </w:rPr>
        <w:t xml:space="preserve">goal post for a touchdown. After that the other team gets the football and it is their turn to try to get a </w:t>
      </w:r>
      <w:r>
        <w:rPr>
          <w:rFonts w:ascii="Century Gothic" w:hAnsi="Century Gothic"/>
          <w:b/>
          <w:sz w:val="32"/>
          <w:szCs w:val="32"/>
        </w:rPr>
        <w:t>touchdown</w:t>
      </w:r>
      <w:r>
        <w:rPr>
          <w:rFonts w:ascii="Century Gothic" w:hAnsi="Century Gothic" w:hint="eastAsia"/>
          <w:b/>
          <w:sz w:val="32"/>
          <w:szCs w:val="32"/>
        </w:rPr>
        <w:t xml:space="preserve"> against the </w:t>
      </w:r>
      <w:r w:rsidR="0015795F">
        <w:rPr>
          <w:rFonts w:ascii="Century Gothic" w:hAnsi="Century Gothic" w:hint="eastAsia"/>
          <w:b/>
          <w:sz w:val="32"/>
          <w:szCs w:val="32"/>
        </w:rPr>
        <w:t>opposing</w:t>
      </w:r>
      <w:r>
        <w:rPr>
          <w:rFonts w:ascii="Century Gothic" w:hAnsi="Century Gothic" w:hint="eastAsia"/>
          <w:b/>
          <w:sz w:val="32"/>
          <w:szCs w:val="32"/>
        </w:rPr>
        <w:t xml:space="preserve"> team. Maybe their teams are called The Bears and The Bulls.)</w:t>
      </w:r>
    </w:p>
    <w:p w:rsidR="002C523B" w:rsidRDefault="002C523B" w:rsidP="00CF66DD">
      <w:pPr>
        <w:ind w:firstLine="720"/>
        <w:rPr>
          <w:rFonts w:ascii="Century Gothic" w:hAnsi="Century Gothic"/>
          <w:b/>
          <w:sz w:val="32"/>
          <w:szCs w:val="32"/>
        </w:rPr>
      </w:pPr>
    </w:p>
    <w:p w:rsidR="006244B5" w:rsidRDefault="00F2654F" w:rsidP="00F2654F">
      <w:pPr>
        <w:rPr>
          <w:rFonts w:ascii="Century Gothic" w:hAnsi="Century Gothic"/>
          <w:b/>
          <w:sz w:val="32"/>
          <w:szCs w:val="32"/>
        </w:rPr>
      </w:pPr>
      <w:r>
        <w:rPr>
          <w:rFonts w:ascii="Century Gothic" w:hAnsi="Century Gothic" w:hint="eastAsia"/>
          <w:b/>
          <w:sz w:val="32"/>
          <w:szCs w:val="32"/>
        </w:rPr>
        <w:t xml:space="preserve">8. Putting it altogether: Please </w:t>
      </w:r>
      <w:r>
        <w:rPr>
          <w:rFonts w:ascii="Century Gothic" w:hAnsi="Century Gothic"/>
          <w:b/>
          <w:sz w:val="32"/>
          <w:szCs w:val="32"/>
        </w:rPr>
        <w:t>watch</w:t>
      </w:r>
      <w:r>
        <w:rPr>
          <w:rFonts w:ascii="Century Gothic" w:hAnsi="Century Gothic" w:hint="eastAsia"/>
          <w:b/>
          <w:sz w:val="32"/>
          <w:szCs w:val="32"/>
        </w:rPr>
        <w:t xml:space="preserve"> as</w:t>
      </w:r>
      <w:r>
        <w:rPr>
          <w:rFonts w:ascii="Century Gothic" w:hAnsi="Century Gothic"/>
          <w:b/>
          <w:sz w:val="32"/>
          <w:szCs w:val="32"/>
        </w:rPr>
        <w:t xml:space="preserve"> Mr. Pip explains</w:t>
      </w:r>
      <w:r>
        <w:rPr>
          <w:rFonts w:ascii="Century Gothic" w:hAnsi="Century Gothic" w:hint="eastAsia"/>
          <w:b/>
          <w:sz w:val="32"/>
          <w:szCs w:val="32"/>
        </w:rPr>
        <w:t xml:space="preserve"> how to put all of the skills that we have learned thus far into action. </w:t>
      </w:r>
    </w:p>
    <w:p w:rsidR="00F2654F" w:rsidRDefault="00F2654F" w:rsidP="00F2654F">
      <w:pPr>
        <w:rPr>
          <w:rFonts w:ascii="Century Gothic" w:hAnsi="Century Gothic"/>
          <w:b/>
          <w:sz w:val="32"/>
          <w:szCs w:val="32"/>
        </w:rPr>
      </w:pPr>
      <w:r>
        <w:rPr>
          <w:rFonts w:ascii="Century Gothic" w:hAnsi="Century Gothic" w:hint="eastAsia"/>
          <w:b/>
          <w:sz w:val="32"/>
          <w:szCs w:val="32"/>
        </w:rPr>
        <w:t>He also goes into the realistic expectations that the market has and how</w:t>
      </w:r>
      <w:r w:rsidR="006543DE">
        <w:rPr>
          <w:rFonts w:ascii="Century Gothic" w:hAnsi="Century Gothic" w:hint="eastAsia"/>
          <w:b/>
          <w:sz w:val="32"/>
          <w:szCs w:val="32"/>
        </w:rPr>
        <w:t xml:space="preserve"> to</w:t>
      </w:r>
      <w:r>
        <w:rPr>
          <w:rFonts w:ascii="Century Gothic" w:hAnsi="Century Gothic" w:hint="eastAsia"/>
          <w:b/>
          <w:sz w:val="32"/>
          <w:szCs w:val="32"/>
        </w:rPr>
        <w:t xml:space="preserve"> mentally tolerate a </w:t>
      </w:r>
      <w:r>
        <w:rPr>
          <w:rFonts w:ascii="Century Gothic" w:hAnsi="Century Gothic"/>
          <w:b/>
          <w:sz w:val="32"/>
          <w:szCs w:val="32"/>
        </w:rPr>
        <w:t>variety</w:t>
      </w:r>
      <w:r>
        <w:rPr>
          <w:rFonts w:ascii="Century Gothic" w:hAnsi="Century Gothic" w:hint="eastAsia"/>
          <w:b/>
          <w:sz w:val="32"/>
          <w:szCs w:val="32"/>
        </w:rPr>
        <w:t xml:space="preserve"> of situations.</w:t>
      </w:r>
    </w:p>
    <w:p w:rsidR="006543DE" w:rsidRDefault="006543DE" w:rsidP="006543DE">
      <w:pPr>
        <w:ind w:firstLine="720"/>
        <w:rPr>
          <w:rFonts w:ascii="Century Gothic" w:hAnsi="Century Gothic"/>
          <w:b/>
          <w:sz w:val="32"/>
          <w:szCs w:val="32"/>
        </w:rPr>
      </w:pPr>
      <w:r>
        <w:rPr>
          <w:rFonts w:ascii="Century Gothic" w:hAnsi="Century Gothic" w:hint="eastAsia"/>
          <w:b/>
          <w:sz w:val="32"/>
          <w:szCs w:val="32"/>
        </w:rPr>
        <w:t xml:space="preserve">Here is the excellent and detailed explanation of </w:t>
      </w:r>
      <w:proofErr w:type="gramStart"/>
      <w:r w:rsidR="00BA079C" w:rsidRPr="00BA079C">
        <w:rPr>
          <w:rFonts w:ascii="Century Gothic" w:hAnsi="Century Gothic" w:hint="eastAsia"/>
          <w:b/>
          <w:sz w:val="32"/>
          <w:szCs w:val="32"/>
        </w:rPr>
        <w:t>Putting</w:t>
      </w:r>
      <w:proofErr w:type="gramEnd"/>
      <w:r w:rsidR="00BA079C" w:rsidRPr="00BA079C">
        <w:rPr>
          <w:rFonts w:ascii="Century Gothic" w:hAnsi="Century Gothic" w:hint="eastAsia"/>
          <w:b/>
          <w:sz w:val="32"/>
          <w:szCs w:val="32"/>
        </w:rPr>
        <w:t xml:space="preserve"> it altogether</w:t>
      </w:r>
      <w:r w:rsidR="00BA079C">
        <w:rPr>
          <w:rFonts w:ascii="Century Gothic" w:hAnsi="Century Gothic" w:hint="eastAsia"/>
          <w:b/>
          <w:sz w:val="32"/>
          <w:szCs w:val="32"/>
        </w:rPr>
        <w:t>,</w:t>
      </w:r>
      <w:r w:rsidR="00BA079C" w:rsidRPr="00BA079C">
        <w:rPr>
          <w:rFonts w:ascii="Century Gothic" w:hAnsi="Century Gothic" w:hint="eastAsia"/>
          <w:b/>
          <w:sz w:val="32"/>
          <w:szCs w:val="32"/>
        </w:rPr>
        <w:t xml:space="preserve"> </w:t>
      </w:r>
      <w:r>
        <w:rPr>
          <w:rFonts w:ascii="Century Gothic" w:hAnsi="Century Gothic" w:hint="eastAsia"/>
          <w:b/>
          <w:sz w:val="32"/>
          <w:szCs w:val="32"/>
        </w:rPr>
        <w:t xml:space="preserve">please watch Mr. </w:t>
      </w:r>
      <w:r>
        <w:rPr>
          <w:rFonts w:ascii="Century Gothic" w:hAnsi="Century Gothic"/>
          <w:b/>
          <w:sz w:val="32"/>
          <w:szCs w:val="32"/>
        </w:rPr>
        <w:t>Pip’s lesson</w:t>
      </w:r>
      <w:r>
        <w:rPr>
          <w:rFonts w:ascii="Century Gothic" w:hAnsi="Century Gothic" w:hint="eastAsia"/>
          <w:b/>
          <w:sz w:val="32"/>
          <w:szCs w:val="32"/>
        </w:rPr>
        <w:t xml:space="preserve"> about it. </w:t>
      </w:r>
    </w:p>
    <w:p w:rsidR="0052674C" w:rsidRDefault="0052674C" w:rsidP="006543DE">
      <w:pPr>
        <w:ind w:firstLine="720"/>
        <w:rPr>
          <w:rFonts w:ascii="Century Gothic" w:hAnsi="Century Gothic"/>
          <w:b/>
          <w:sz w:val="32"/>
          <w:szCs w:val="32"/>
        </w:rPr>
      </w:pPr>
      <w:r>
        <w:rPr>
          <w:rFonts w:ascii="Century Gothic" w:hAnsi="Century Gothic" w:hint="eastAsia"/>
          <w:b/>
          <w:sz w:val="32"/>
          <w:szCs w:val="32"/>
        </w:rPr>
        <w:t>(</w:t>
      </w:r>
      <w:hyperlink r:id="rId15" w:history="1">
        <w:r w:rsidRPr="00432D9C">
          <w:rPr>
            <w:rStyle w:val="Hyperlink"/>
            <w:rFonts w:ascii="Century Gothic" w:hAnsi="Century Gothic"/>
            <w:b/>
            <w:sz w:val="32"/>
            <w:szCs w:val="32"/>
          </w:rPr>
          <w:t>https://www.youtube.com/watch?v=-YgB_xOAoiM&amp;t=547s</w:t>
        </w:r>
      </w:hyperlink>
      <w:r>
        <w:rPr>
          <w:rFonts w:ascii="Century Gothic" w:hAnsi="Century Gothic" w:hint="eastAsia"/>
          <w:b/>
          <w:sz w:val="32"/>
          <w:szCs w:val="32"/>
        </w:rPr>
        <w:t>)</w:t>
      </w:r>
    </w:p>
    <w:p w:rsidR="00F2654F" w:rsidRDefault="00F2654F" w:rsidP="00F2654F">
      <w:pPr>
        <w:rPr>
          <w:rFonts w:ascii="Century Gothic" w:hAnsi="Century Gothic"/>
          <w:b/>
          <w:sz w:val="32"/>
          <w:szCs w:val="32"/>
        </w:rPr>
      </w:pPr>
    </w:p>
    <w:p w:rsidR="00F2654F" w:rsidRDefault="00F2654F" w:rsidP="00F2654F">
      <w:pPr>
        <w:rPr>
          <w:rFonts w:ascii="Century Gothic" w:hAnsi="Century Gothic"/>
          <w:b/>
          <w:sz w:val="32"/>
          <w:szCs w:val="32"/>
        </w:rPr>
      </w:pPr>
      <w:r>
        <w:rPr>
          <w:rFonts w:ascii="Century Gothic" w:hAnsi="Century Gothic" w:hint="eastAsia"/>
          <w:b/>
          <w:sz w:val="32"/>
          <w:szCs w:val="32"/>
        </w:rPr>
        <w:t>For additional questions that are most relative to what he is teaching, you may want to ask him</w:t>
      </w:r>
      <w:r w:rsidR="008F0B2D">
        <w:rPr>
          <w:rFonts w:ascii="Century Gothic" w:hAnsi="Century Gothic" w:hint="eastAsia"/>
          <w:b/>
          <w:sz w:val="32"/>
          <w:szCs w:val="32"/>
        </w:rPr>
        <w:t>,</w:t>
      </w:r>
      <w:r>
        <w:rPr>
          <w:rFonts w:ascii="Century Gothic" w:hAnsi="Century Gothic" w:hint="eastAsia"/>
          <w:b/>
          <w:sz w:val="32"/>
          <w:szCs w:val="32"/>
        </w:rPr>
        <w:t xml:space="preserve"> as he often invites us to join his live webinars when he has time.</w:t>
      </w:r>
    </w:p>
    <w:p w:rsidR="00F2654F" w:rsidRDefault="00F2654F" w:rsidP="00F2654F">
      <w:pPr>
        <w:rPr>
          <w:rFonts w:ascii="Century Gothic" w:hAnsi="Century Gothic"/>
          <w:b/>
          <w:sz w:val="32"/>
          <w:szCs w:val="32"/>
        </w:rPr>
      </w:pPr>
    </w:p>
    <w:p w:rsidR="00F2654F" w:rsidRDefault="00F2654F" w:rsidP="00F2654F">
      <w:pPr>
        <w:rPr>
          <w:rFonts w:ascii="Century Gothic" w:hAnsi="Century Gothic"/>
          <w:b/>
          <w:sz w:val="32"/>
          <w:szCs w:val="32"/>
        </w:rPr>
      </w:pPr>
      <w:r>
        <w:rPr>
          <w:rFonts w:ascii="Century Gothic" w:hAnsi="Century Gothic" w:hint="eastAsia"/>
          <w:b/>
          <w:sz w:val="32"/>
          <w:szCs w:val="32"/>
        </w:rPr>
        <w:t xml:space="preserve">For past webinars, you can find them on his </w:t>
      </w:r>
      <w:r w:rsidR="00375CB0">
        <w:rPr>
          <w:rFonts w:ascii="Century Gothic" w:hAnsi="Century Gothic"/>
          <w:b/>
          <w:sz w:val="32"/>
          <w:szCs w:val="32"/>
        </w:rPr>
        <w:t>YouTube</w:t>
      </w:r>
      <w:r>
        <w:rPr>
          <w:rFonts w:ascii="Century Gothic" w:hAnsi="Century Gothic" w:hint="eastAsia"/>
          <w:b/>
          <w:sz w:val="32"/>
          <w:szCs w:val="32"/>
        </w:rPr>
        <w:t xml:space="preserve"> channel.</w:t>
      </w:r>
    </w:p>
    <w:p w:rsidR="00F2654F" w:rsidRDefault="002F51B2" w:rsidP="00F2654F">
      <w:pPr>
        <w:rPr>
          <w:rFonts w:ascii="Century Gothic" w:hAnsi="Century Gothic"/>
          <w:b/>
          <w:sz w:val="32"/>
          <w:szCs w:val="32"/>
        </w:rPr>
      </w:pPr>
      <w:hyperlink r:id="rId16" w:history="1">
        <w:r w:rsidR="00F2654F" w:rsidRPr="00432D9C">
          <w:rPr>
            <w:rStyle w:val="Hyperlink"/>
            <w:rFonts w:ascii="Century Gothic" w:hAnsi="Century Gothic"/>
            <w:b/>
            <w:sz w:val="32"/>
            <w:szCs w:val="32"/>
          </w:rPr>
          <w:t>https://www.youtube.com/channel/UCy5Zq25cFK3FZeF26wn4m0w</w:t>
        </w:r>
      </w:hyperlink>
    </w:p>
    <w:p w:rsidR="00F2654F" w:rsidRDefault="00F2654F" w:rsidP="00F2654F">
      <w:pPr>
        <w:rPr>
          <w:rFonts w:ascii="Century Gothic" w:hAnsi="Century Gothic"/>
          <w:b/>
          <w:sz w:val="32"/>
          <w:szCs w:val="32"/>
        </w:rPr>
      </w:pPr>
    </w:p>
    <w:p w:rsidR="00F2654F" w:rsidRDefault="00F2654F" w:rsidP="00F2654F">
      <w:pPr>
        <w:rPr>
          <w:rFonts w:ascii="Century Gothic" w:hAnsi="Century Gothic"/>
          <w:b/>
          <w:sz w:val="32"/>
          <w:szCs w:val="32"/>
        </w:rPr>
      </w:pPr>
      <w:r>
        <w:rPr>
          <w:rFonts w:ascii="Century Gothic" w:hAnsi="Century Gothic" w:hint="eastAsia"/>
          <w:b/>
          <w:sz w:val="32"/>
          <w:szCs w:val="32"/>
        </w:rPr>
        <w:t>Please like and subscribe and it will send you a notification when live webinars will start.</w:t>
      </w:r>
    </w:p>
    <w:p w:rsidR="009A7F4D" w:rsidRDefault="009A7F4D" w:rsidP="00F2654F">
      <w:pPr>
        <w:rPr>
          <w:rFonts w:ascii="Century Gothic" w:hAnsi="Century Gothic"/>
          <w:b/>
          <w:sz w:val="32"/>
          <w:szCs w:val="32"/>
        </w:rPr>
      </w:pPr>
    </w:p>
    <w:p w:rsidR="009A7F4D" w:rsidRDefault="009A7F4D" w:rsidP="00F2654F">
      <w:pPr>
        <w:rPr>
          <w:rFonts w:ascii="Century Gothic" w:hAnsi="Century Gothic"/>
          <w:b/>
          <w:sz w:val="32"/>
          <w:szCs w:val="32"/>
        </w:rPr>
      </w:pPr>
      <w:r>
        <w:rPr>
          <w:rFonts w:ascii="Century Gothic" w:hAnsi="Century Gothic" w:hint="eastAsia"/>
          <w:b/>
          <w:sz w:val="32"/>
          <w:szCs w:val="32"/>
        </w:rPr>
        <w:t xml:space="preserve">For oldies but goodies, check out more videos on </w:t>
      </w:r>
      <w:r>
        <w:rPr>
          <w:rFonts w:ascii="Century Gothic" w:hAnsi="Century Gothic"/>
          <w:b/>
          <w:sz w:val="32"/>
          <w:szCs w:val="32"/>
        </w:rPr>
        <w:t>the</w:t>
      </w:r>
      <w:r>
        <w:rPr>
          <w:rFonts w:ascii="Century Gothic" w:hAnsi="Century Gothic" w:hint="eastAsia"/>
          <w:b/>
          <w:sz w:val="32"/>
          <w:szCs w:val="32"/>
        </w:rPr>
        <w:t xml:space="preserve"> same subjects as above, plus a couple on advanced harmonic patterns, and other learning videos made by Mr. Pip.</w:t>
      </w:r>
    </w:p>
    <w:p w:rsidR="009A7F4D" w:rsidRDefault="009A7F4D" w:rsidP="00F2654F">
      <w:pPr>
        <w:rPr>
          <w:rFonts w:ascii="Century Gothic" w:hAnsi="Century Gothic"/>
          <w:b/>
          <w:sz w:val="32"/>
          <w:szCs w:val="32"/>
        </w:rPr>
      </w:pPr>
      <w:r>
        <w:rPr>
          <w:rFonts w:ascii="Century Gothic" w:hAnsi="Century Gothic" w:hint="eastAsia"/>
          <w:b/>
          <w:sz w:val="32"/>
          <w:szCs w:val="32"/>
        </w:rPr>
        <w:t>(</w:t>
      </w:r>
      <w:hyperlink r:id="rId17" w:history="1">
        <w:r w:rsidRPr="00971A68">
          <w:rPr>
            <w:rStyle w:val="Hyperlink"/>
            <w:rFonts w:ascii="Century Gothic" w:hAnsi="Century Gothic"/>
            <w:b/>
            <w:sz w:val="32"/>
            <w:szCs w:val="32"/>
          </w:rPr>
          <w:t>https://www.youtube.com/channel/UCw8CjBPrQlRH7jbiRbQcc1w/feed</w:t>
        </w:r>
      </w:hyperlink>
      <w:r>
        <w:rPr>
          <w:rFonts w:ascii="Century Gothic" w:hAnsi="Century Gothic" w:hint="eastAsia"/>
          <w:b/>
          <w:sz w:val="32"/>
          <w:szCs w:val="32"/>
        </w:rPr>
        <w:t>)</w:t>
      </w:r>
    </w:p>
    <w:sectPr w:rsidR="009A7F4D" w:rsidSect="0043424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24F"/>
    <w:rsid w:val="00022A00"/>
    <w:rsid w:val="000243FD"/>
    <w:rsid w:val="000336CF"/>
    <w:rsid w:val="00047299"/>
    <w:rsid w:val="00057DBA"/>
    <w:rsid w:val="000720C4"/>
    <w:rsid w:val="000734CD"/>
    <w:rsid w:val="000913C9"/>
    <w:rsid w:val="000C67B7"/>
    <w:rsid w:val="000C6CC8"/>
    <w:rsid w:val="000E6EEA"/>
    <w:rsid w:val="00106887"/>
    <w:rsid w:val="00123B86"/>
    <w:rsid w:val="0012657E"/>
    <w:rsid w:val="001336E6"/>
    <w:rsid w:val="00144C36"/>
    <w:rsid w:val="001501EA"/>
    <w:rsid w:val="0015795F"/>
    <w:rsid w:val="00170F30"/>
    <w:rsid w:val="00192A53"/>
    <w:rsid w:val="00192BB3"/>
    <w:rsid w:val="001C5AEF"/>
    <w:rsid w:val="001D39EC"/>
    <w:rsid w:val="00201851"/>
    <w:rsid w:val="002233D7"/>
    <w:rsid w:val="00253B2C"/>
    <w:rsid w:val="002710EA"/>
    <w:rsid w:val="002A1891"/>
    <w:rsid w:val="002B4D7B"/>
    <w:rsid w:val="002B58AD"/>
    <w:rsid w:val="002C0981"/>
    <w:rsid w:val="002C523B"/>
    <w:rsid w:val="002C6B1C"/>
    <w:rsid w:val="002C7F03"/>
    <w:rsid w:val="002E2751"/>
    <w:rsid w:val="002F51B2"/>
    <w:rsid w:val="00301D90"/>
    <w:rsid w:val="003069FD"/>
    <w:rsid w:val="0031668E"/>
    <w:rsid w:val="00340B5C"/>
    <w:rsid w:val="00375CB0"/>
    <w:rsid w:val="00393CDC"/>
    <w:rsid w:val="003F7261"/>
    <w:rsid w:val="00400C29"/>
    <w:rsid w:val="00402417"/>
    <w:rsid w:val="0041191B"/>
    <w:rsid w:val="0043424F"/>
    <w:rsid w:val="004452F1"/>
    <w:rsid w:val="00470A35"/>
    <w:rsid w:val="004B1F3F"/>
    <w:rsid w:val="004C1D58"/>
    <w:rsid w:val="004C5374"/>
    <w:rsid w:val="004D3CC8"/>
    <w:rsid w:val="004D7C32"/>
    <w:rsid w:val="004E67BC"/>
    <w:rsid w:val="004F56BB"/>
    <w:rsid w:val="005164DB"/>
    <w:rsid w:val="0052674C"/>
    <w:rsid w:val="00530E3D"/>
    <w:rsid w:val="005643B2"/>
    <w:rsid w:val="00565F3B"/>
    <w:rsid w:val="00594B5E"/>
    <w:rsid w:val="005A31C3"/>
    <w:rsid w:val="005E544B"/>
    <w:rsid w:val="005E7E4B"/>
    <w:rsid w:val="00601F1B"/>
    <w:rsid w:val="006048B7"/>
    <w:rsid w:val="0061175F"/>
    <w:rsid w:val="00612861"/>
    <w:rsid w:val="00621B12"/>
    <w:rsid w:val="006244B5"/>
    <w:rsid w:val="00630727"/>
    <w:rsid w:val="006344B5"/>
    <w:rsid w:val="00647477"/>
    <w:rsid w:val="006543DE"/>
    <w:rsid w:val="0066726A"/>
    <w:rsid w:val="00673193"/>
    <w:rsid w:val="0068683F"/>
    <w:rsid w:val="006C523B"/>
    <w:rsid w:val="006C68C1"/>
    <w:rsid w:val="006D4E3F"/>
    <w:rsid w:val="006E1B79"/>
    <w:rsid w:val="006F4710"/>
    <w:rsid w:val="00700C41"/>
    <w:rsid w:val="00722859"/>
    <w:rsid w:val="00736EAB"/>
    <w:rsid w:val="00752C59"/>
    <w:rsid w:val="0077789C"/>
    <w:rsid w:val="007E4862"/>
    <w:rsid w:val="007E60D6"/>
    <w:rsid w:val="007F7B8A"/>
    <w:rsid w:val="00820B41"/>
    <w:rsid w:val="008529E2"/>
    <w:rsid w:val="00854458"/>
    <w:rsid w:val="00874474"/>
    <w:rsid w:val="00876A46"/>
    <w:rsid w:val="00894E15"/>
    <w:rsid w:val="008C2FB8"/>
    <w:rsid w:val="008C7E1B"/>
    <w:rsid w:val="008D1414"/>
    <w:rsid w:val="008D6E8D"/>
    <w:rsid w:val="008D7EA6"/>
    <w:rsid w:val="008E1ED5"/>
    <w:rsid w:val="008F0B2D"/>
    <w:rsid w:val="00906415"/>
    <w:rsid w:val="00915725"/>
    <w:rsid w:val="00924FC4"/>
    <w:rsid w:val="00926B62"/>
    <w:rsid w:val="00945F5E"/>
    <w:rsid w:val="009534FD"/>
    <w:rsid w:val="00967BE3"/>
    <w:rsid w:val="0097097C"/>
    <w:rsid w:val="00987A61"/>
    <w:rsid w:val="00995D1A"/>
    <w:rsid w:val="009A2BCB"/>
    <w:rsid w:val="009A78BD"/>
    <w:rsid w:val="009A7F4D"/>
    <w:rsid w:val="009B0974"/>
    <w:rsid w:val="009B1201"/>
    <w:rsid w:val="009B500E"/>
    <w:rsid w:val="009E2D77"/>
    <w:rsid w:val="009E4B73"/>
    <w:rsid w:val="00A120A2"/>
    <w:rsid w:val="00A27117"/>
    <w:rsid w:val="00A445D5"/>
    <w:rsid w:val="00A76561"/>
    <w:rsid w:val="00A817D6"/>
    <w:rsid w:val="00A8382D"/>
    <w:rsid w:val="00A8549A"/>
    <w:rsid w:val="00AA2889"/>
    <w:rsid w:val="00AB1486"/>
    <w:rsid w:val="00AB4251"/>
    <w:rsid w:val="00AB4A5C"/>
    <w:rsid w:val="00AC4217"/>
    <w:rsid w:val="00AC7B01"/>
    <w:rsid w:val="00AE572B"/>
    <w:rsid w:val="00AE7010"/>
    <w:rsid w:val="00AF207D"/>
    <w:rsid w:val="00AF36F8"/>
    <w:rsid w:val="00B10FA1"/>
    <w:rsid w:val="00B20D5C"/>
    <w:rsid w:val="00B232B4"/>
    <w:rsid w:val="00B24805"/>
    <w:rsid w:val="00B42CCD"/>
    <w:rsid w:val="00B55C6B"/>
    <w:rsid w:val="00B55EF9"/>
    <w:rsid w:val="00B638BF"/>
    <w:rsid w:val="00B71BB2"/>
    <w:rsid w:val="00BA079C"/>
    <w:rsid w:val="00BA330A"/>
    <w:rsid w:val="00BC50E9"/>
    <w:rsid w:val="00BD397C"/>
    <w:rsid w:val="00BF0F68"/>
    <w:rsid w:val="00BF1744"/>
    <w:rsid w:val="00C06872"/>
    <w:rsid w:val="00C12544"/>
    <w:rsid w:val="00C26312"/>
    <w:rsid w:val="00C3522D"/>
    <w:rsid w:val="00C36D56"/>
    <w:rsid w:val="00C477BE"/>
    <w:rsid w:val="00C518C7"/>
    <w:rsid w:val="00C51ED1"/>
    <w:rsid w:val="00C534E9"/>
    <w:rsid w:val="00C74CB7"/>
    <w:rsid w:val="00C90019"/>
    <w:rsid w:val="00CD5053"/>
    <w:rsid w:val="00CF66DD"/>
    <w:rsid w:val="00D21AF1"/>
    <w:rsid w:val="00D43DBC"/>
    <w:rsid w:val="00D53892"/>
    <w:rsid w:val="00D53EB6"/>
    <w:rsid w:val="00D65099"/>
    <w:rsid w:val="00DA0401"/>
    <w:rsid w:val="00DC0E91"/>
    <w:rsid w:val="00DD05E1"/>
    <w:rsid w:val="00DD075F"/>
    <w:rsid w:val="00DE5725"/>
    <w:rsid w:val="00E06817"/>
    <w:rsid w:val="00E13364"/>
    <w:rsid w:val="00E66CA9"/>
    <w:rsid w:val="00E83337"/>
    <w:rsid w:val="00E902F4"/>
    <w:rsid w:val="00ED63B7"/>
    <w:rsid w:val="00EE1FC1"/>
    <w:rsid w:val="00F001A8"/>
    <w:rsid w:val="00F0287D"/>
    <w:rsid w:val="00F14136"/>
    <w:rsid w:val="00F14B86"/>
    <w:rsid w:val="00F2654F"/>
    <w:rsid w:val="00F41A69"/>
    <w:rsid w:val="00F7375D"/>
    <w:rsid w:val="00F8113C"/>
    <w:rsid w:val="00F86F13"/>
    <w:rsid w:val="00FB383E"/>
    <w:rsid w:val="00FC4313"/>
    <w:rsid w:val="00FE79CB"/>
    <w:rsid w:val="00FF52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3B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892"/>
    <w:rPr>
      <w:color w:val="0000FF" w:themeColor="hyperlink"/>
      <w:u w:val="single"/>
    </w:rPr>
  </w:style>
  <w:style w:type="character" w:styleId="FollowedHyperlink">
    <w:name w:val="FollowedHyperlink"/>
    <w:basedOn w:val="DefaultParagraphFont"/>
    <w:uiPriority w:val="99"/>
    <w:semiHidden/>
    <w:unhideWhenUsed/>
    <w:rsid w:val="00F2654F"/>
    <w:rPr>
      <w:color w:val="800080" w:themeColor="followedHyperlink"/>
      <w:u w:val="single"/>
    </w:rPr>
  </w:style>
  <w:style w:type="character" w:customStyle="1" w:styleId="Heading1Char">
    <w:name w:val="Heading 1 Char"/>
    <w:basedOn w:val="DefaultParagraphFont"/>
    <w:link w:val="Heading1"/>
    <w:uiPriority w:val="9"/>
    <w:rsid w:val="00253B2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3B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892"/>
    <w:rPr>
      <w:color w:val="0000FF" w:themeColor="hyperlink"/>
      <w:u w:val="single"/>
    </w:rPr>
  </w:style>
  <w:style w:type="character" w:styleId="FollowedHyperlink">
    <w:name w:val="FollowedHyperlink"/>
    <w:basedOn w:val="DefaultParagraphFont"/>
    <w:uiPriority w:val="99"/>
    <w:semiHidden/>
    <w:unhideWhenUsed/>
    <w:rsid w:val="00F2654F"/>
    <w:rPr>
      <w:color w:val="800080" w:themeColor="followedHyperlink"/>
      <w:u w:val="single"/>
    </w:rPr>
  </w:style>
  <w:style w:type="character" w:customStyle="1" w:styleId="Heading1Char">
    <w:name w:val="Heading 1 Char"/>
    <w:basedOn w:val="DefaultParagraphFont"/>
    <w:link w:val="Heading1"/>
    <w:uiPriority w:val="9"/>
    <w:rsid w:val="00253B2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730">
      <w:bodyDiv w:val="1"/>
      <w:marLeft w:val="0"/>
      <w:marRight w:val="0"/>
      <w:marTop w:val="0"/>
      <w:marBottom w:val="0"/>
      <w:divBdr>
        <w:top w:val="none" w:sz="0" w:space="0" w:color="auto"/>
        <w:left w:val="none" w:sz="0" w:space="0" w:color="auto"/>
        <w:bottom w:val="none" w:sz="0" w:space="0" w:color="auto"/>
        <w:right w:val="none" w:sz="0" w:space="0" w:color="auto"/>
      </w:divBdr>
    </w:div>
    <w:div w:id="154421959">
      <w:bodyDiv w:val="1"/>
      <w:marLeft w:val="0"/>
      <w:marRight w:val="0"/>
      <w:marTop w:val="0"/>
      <w:marBottom w:val="0"/>
      <w:divBdr>
        <w:top w:val="none" w:sz="0" w:space="0" w:color="auto"/>
        <w:left w:val="none" w:sz="0" w:space="0" w:color="auto"/>
        <w:bottom w:val="none" w:sz="0" w:space="0" w:color="auto"/>
        <w:right w:val="none" w:sz="0" w:space="0" w:color="auto"/>
      </w:divBdr>
    </w:div>
    <w:div w:id="127671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9cXblx8Ng4&amp;t=1556s" TargetMode="External"/><Relationship Id="rId13" Type="http://schemas.openxmlformats.org/officeDocument/2006/relationships/hyperlink" Target="https://www.youtube.com/watch?v=XZkvw08BjZg&amp;t=840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6SvcmyIkmtM" TargetMode="External"/><Relationship Id="rId12" Type="http://schemas.openxmlformats.org/officeDocument/2006/relationships/hyperlink" Target="https://www.youtube.com/watch?v=olU9Hyn-YkU" TargetMode="External"/><Relationship Id="rId17" Type="http://schemas.openxmlformats.org/officeDocument/2006/relationships/hyperlink" Target="https://www.youtube.com/channel/UCw8CjBPrQlRH7jbiRbQcc1w/feed" TargetMode="External"/><Relationship Id="rId2" Type="http://schemas.microsoft.com/office/2007/relationships/stylesWithEffects" Target="stylesWithEffects.xml"/><Relationship Id="rId16" Type="http://schemas.openxmlformats.org/officeDocument/2006/relationships/hyperlink" Target="https://www.youtube.com/channel/UCy5Zq25cFK3FZeF26wn4m0w" TargetMode="External"/><Relationship Id="rId1" Type="http://schemas.openxmlformats.org/officeDocument/2006/relationships/styles" Target="styles.xml"/><Relationship Id="rId6" Type="http://schemas.openxmlformats.org/officeDocument/2006/relationships/hyperlink" Target="https://www.youtube.com/watch?v=mf7H3TTNqPA&amp;t=1097s" TargetMode="External"/><Relationship Id="rId11" Type="http://schemas.openxmlformats.org/officeDocument/2006/relationships/hyperlink" Target="https://www.youtube.com/watch?v=vKbwpbK70_o" TargetMode="External"/><Relationship Id="rId5" Type="http://schemas.openxmlformats.org/officeDocument/2006/relationships/hyperlink" Target="https://www.youtube.com/watch?v=319oUEQTm_Y" TargetMode="External"/><Relationship Id="rId15" Type="http://schemas.openxmlformats.org/officeDocument/2006/relationships/hyperlink" Target="https://www.youtube.com/watch?v=-YgB_xOAoiM&amp;t=547s" TargetMode="External"/><Relationship Id="rId10" Type="http://schemas.openxmlformats.org/officeDocument/2006/relationships/hyperlink" Target="https://www.youtube.com/watch?v=Axod5oG-Cq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MbhWmtgyAGU&amp;t=1492s" TargetMode="External"/><Relationship Id="rId14" Type="http://schemas.openxmlformats.org/officeDocument/2006/relationships/hyperlink" Target="https://www.youtube.com/watch?v=iCemfI5L-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4741</TotalTime>
  <Pages>16</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Mischa</dc:creator>
  <cp:lastModifiedBy>Mischa</cp:lastModifiedBy>
  <cp:revision>181</cp:revision>
  <dcterms:created xsi:type="dcterms:W3CDTF">2018-02-26T03:14:00Z</dcterms:created>
  <dcterms:modified xsi:type="dcterms:W3CDTF">2018-03-10T11:52:00Z</dcterms:modified>
</cp:coreProperties>
</file>