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B75" w:rsidRPr="007F0B97" w:rsidRDefault="00634447" w:rsidP="00634447">
      <w:pPr>
        <w:jc w:val="center"/>
        <w:rPr>
          <w:b/>
          <w:sz w:val="40"/>
          <w:szCs w:val="40"/>
          <w:lang w:val="en-US"/>
        </w:rPr>
      </w:pPr>
      <w:proofErr w:type="spellStart"/>
      <w:r w:rsidRPr="007F0B97">
        <w:rPr>
          <w:b/>
          <w:sz w:val="40"/>
          <w:szCs w:val="40"/>
          <w:lang w:val="en-US"/>
        </w:rPr>
        <w:t>OverHedge</w:t>
      </w:r>
      <w:proofErr w:type="spellEnd"/>
    </w:p>
    <w:p w:rsidR="00634447" w:rsidRPr="007F0B97" w:rsidRDefault="00634447" w:rsidP="00634447">
      <w:pPr>
        <w:jc w:val="center"/>
        <w:rPr>
          <w:sz w:val="24"/>
          <w:szCs w:val="24"/>
          <w:lang w:val="en-US"/>
        </w:rPr>
      </w:pPr>
    </w:p>
    <w:p w:rsidR="00634447" w:rsidRDefault="001C546F" w:rsidP="0063444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EA based on Hedging.</w:t>
      </w:r>
    </w:p>
    <w:p w:rsidR="00634447" w:rsidRDefault="00634447" w:rsidP="00634447">
      <w:pPr>
        <w:rPr>
          <w:sz w:val="24"/>
          <w:szCs w:val="24"/>
          <w:lang w:val="en-US"/>
        </w:rPr>
      </w:pPr>
      <w:r w:rsidRPr="00634447">
        <w:rPr>
          <w:sz w:val="24"/>
          <w:szCs w:val="24"/>
          <w:lang w:val="en-US"/>
        </w:rPr>
        <w:t>EA will op</w:t>
      </w:r>
      <w:r>
        <w:rPr>
          <w:sz w:val="24"/>
          <w:szCs w:val="24"/>
          <w:lang w:val="en-US"/>
        </w:rPr>
        <w:t>ens both Buy and Sell orders of the P</w:t>
      </w:r>
      <w:r w:rsidRPr="00634447">
        <w:rPr>
          <w:sz w:val="24"/>
          <w:szCs w:val="24"/>
          <w:lang w:val="en-US"/>
        </w:rPr>
        <w:t>air where EA is attached</w:t>
      </w:r>
      <w:r w:rsidR="00070746">
        <w:rPr>
          <w:sz w:val="24"/>
          <w:szCs w:val="24"/>
          <w:lang w:val="en-US"/>
        </w:rPr>
        <w:t xml:space="preserve"> considering</w:t>
      </w:r>
      <w:r w:rsidR="00070746">
        <w:rPr>
          <w:rFonts w:eastAsia="Times New Roman" w:cs="Times New Roman"/>
          <w:sz w:val="24"/>
          <w:szCs w:val="24"/>
          <w:lang w:val="en-GB" w:eastAsia="it-IT"/>
        </w:rPr>
        <w:t xml:space="preserve"> “Max Price to </w:t>
      </w:r>
      <w:proofErr w:type="gramStart"/>
      <w:r w:rsidR="00070746">
        <w:rPr>
          <w:rFonts w:eastAsia="Times New Roman" w:cs="Times New Roman"/>
          <w:sz w:val="24"/>
          <w:szCs w:val="24"/>
          <w:lang w:val="en-GB" w:eastAsia="it-IT"/>
        </w:rPr>
        <w:t>Buy</w:t>
      </w:r>
      <w:proofErr w:type="gramEnd"/>
      <w:r w:rsidR="00070746">
        <w:rPr>
          <w:rFonts w:eastAsia="Times New Roman" w:cs="Times New Roman"/>
          <w:sz w:val="24"/>
          <w:szCs w:val="24"/>
          <w:lang w:val="en-GB" w:eastAsia="it-IT"/>
        </w:rPr>
        <w:t>” and “Max Price to Sell” rules</w:t>
      </w:r>
      <w:r w:rsidR="004C34DA">
        <w:rPr>
          <w:rFonts w:eastAsia="Times New Roman" w:cs="Times New Roman"/>
          <w:sz w:val="24"/>
          <w:szCs w:val="24"/>
          <w:lang w:val="en-GB" w:eastAsia="it-IT"/>
        </w:rPr>
        <w:t>.</w:t>
      </w:r>
    </w:p>
    <w:p w:rsidR="001C546F" w:rsidRPr="001C546F" w:rsidRDefault="001C546F" w:rsidP="001C546F">
      <w:pPr>
        <w:spacing w:before="120" w:after="120" w:line="240" w:lineRule="auto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EA will </w:t>
      </w:r>
      <w:r w:rsidR="004C34DA">
        <w:rPr>
          <w:rFonts w:cs="Times New Roman"/>
          <w:sz w:val="24"/>
          <w:szCs w:val="24"/>
          <w:lang w:val="en-GB"/>
        </w:rPr>
        <w:t xml:space="preserve">also </w:t>
      </w:r>
      <w:r>
        <w:rPr>
          <w:rFonts w:cs="Times New Roman"/>
          <w:sz w:val="24"/>
          <w:szCs w:val="24"/>
          <w:lang w:val="en-GB"/>
        </w:rPr>
        <w:t>work on suffix and prefix Pairs.</w:t>
      </w:r>
    </w:p>
    <w:p w:rsidR="00634447" w:rsidRDefault="00634447" w:rsidP="00634447">
      <w:pPr>
        <w:rPr>
          <w:sz w:val="24"/>
          <w:szCs w:val="24"/>
          <w:lang w:val="en-US"/>
        </w:rPr>
      </w:pPr>
    </w:p>
    <w:p w:rsidR="00634447" w:rsidRDefault="00634447" w:rsidP="00634447">
      <w:pPr>
        <w:rPr>
          <w:b/>
          <w:sz w:val="32"/>
          <w:szCs w:val="32"/>
          <w:lang w:val="en-US"/>
        </w:rPr>
      </w:pPr>
      <w:r w:rsidRPr="00634447">
        <w:rPr>
          <w:b/>
          <w:sz w:val="32"/>
          <w:szCs w:val="32"/>
          <w:lang w:val="en-US"/>
        </w:rPr>
        <w:t>Parameters</w:t>
      </w:r>
    </w:p>
    <w:p w:rsidR="00634447" w:rsidRDefault="00634447" w:rsidP="00634447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Magic Number:</w:t>
      </w:r>
    </w:p>
    <w:p w:rsidR="00634447" w:rsidRPr="00634447" w:rsidRDefault="00634447" w:rsidP="00634447">
      <w:p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Lots:</w:t>
      </w:r>
      <w:r>
        <w:rPr>
          <w:sz w:val="24"/>
          <w:szCs w:val="24"/>
          <w:lang w:val="en-US"/>
        </w:rPr>
        <w:t xml:space="preserve"> Lots to open both Buy and Sell</w:t>
      </w:r>
      <w:r w:rsidR="007D1E02">
        <w:rPr>
          <w:sz w:val="24"/>
          <w:szCs w:val="24"/>
          <w:lang w:val="en-US"/>
        </w:rPr>
        <w:t xml:space="preserve"> orders</w:t>
      </w:r>
    </w:p>
    <w:p w:rsidR="00634447" w:rsidRDefault="00CB1B79" w:rsidP="00634447">
      <w:p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Take Profit:</w:t>
      </w:r>
      <w:r w:rsidR="00634447">
        <w:rPr>
          <w:sz w:val="24"/>
          <w:szCs w:val="24"/>
          <w:lang w:val="en-US"/>
        </w:rPr>
        <w:t xml:space="preserve"> </w:t>
      </w:r>
      <w:r w:rsidR="00DD32F1">
        <w:rPr>
          <w:sz w:val="24"/>
          <w:szCs w:val="24"/>
          <w:lang w:val="en-US"/>
        </w:rPr>
        <w:t>in money</w:t>
      </w:r>
      <w:r w:rsidR="007F0B97">
        <w:rPr>
          <w:sz w:val="24"/>
          <w:szCs w:val="24"/>
          <w:lang w:val="en-US"/>
        </w:rPr>
        <w:t xml:space="preserve">, </w:t>
      </w:r>
      <w:r w:rsidR="00634447">
        <w:rPr>
          <w:sz w:val="24"/>
          <w:szCs w:val="24"/>
          <w:lang w:val="en-US"/>
        </w:rPr>
        <w:t>included Swap</w:t>
      </w:r>
      <w:r w:rsidR="00872AD6">
        <w:rPr>
          <w:sz w:val="24"/>
          <w:szCs w:val="24"/>
          <w:lang w:val="en-US"/>
        </w:rPr>
        <w:t>, Spread and Commission</w:t>
      </w:r>
      <w:r w:rsidR="00DD32F1">
        <w:rPr>
          <w:sz w:val="24"/>
          <w:szCs w:val="24"/>
          <w:lang w:val="en-US"/>
        </w:rPr>
        <w:t xml:space="preserve">. </w:t>
      </w:r>
      <w:r w:rsidR="005C1BC0" w:rsidRPr="00E92648">
        <w:rPr>
          <w:rFonts w:cs="Times New Roman"/>
          <w:sz w:val="24"/>
          <w:szCs w:val="24"/>
          <w:lang w:val="en-GB"/>
        </w:rPr>
        <w:t xml:space="preserve">If </w:t>
      </w:r>
      <w:r w:rsidR="001C546F">
        <w:rPr>
          <w:rFonts w:cs="Times New Roman"/>
          <w:b/>
          <w:sz w:val="24"/>
          <w:szCs w:val="24"/>
          <w:lang w:val="en-GB"/>
        </w:rPr>
        <w:t>0</w:t>
      </w:r>
      <w:r w:rsidR="005C1BC0" w:rsidRPr="00E92648">
        <w:rPr>
          <w:rFonts w:cs="Times New Roman"/>
          <w:sz w:val="24"/>
          <w:szCs w:val="24"/>
          <w:lang w:val="en-GB"/>
        </w:rPr>
        <w:t xml:space="preserve"> </w:t>
      </w:r>
      <w:r w:rsidR="005C1BC0">
        <w:rPr>
          <w:rFonts w:cs="Times New Roman"/>
          <w:sz w:val="24"/>
          <w:szCs w:val="24"/>
          <w:lang w:val="en-GB"/>
        </w:rPr>
        <w:t xml:space="preserve">means </w:t>
      </w:r>
      <w:proofErr w:type="gramStart"/>
      <w:r w:rsidR="005C1BC0">
        <w:rPr>
          <w:rFonts w:cs="Times New Roman"/>
          <w:sz w:val="24"/>
          <w:szCs w:val="24"/>
          <w:lang w:val="en-GB"/>
        </w:rPr>
        <w:t>it’s</w:t>
      </w:r>
      <w:proofErr w:type="gramEnd"/>
      <w:r w:rsidR="005C1BC0">
        <w:rPr>
          <w:rFonts w:cs="Times New Roman"/>
          <w:sz w:val="24"/>
          <w:szCs w:val="24"/>
          <w:lang w:val="en-GB"/>
        </w:rPr>
        <w:t xml:space="preserve"> disabled</w:t>
      </w:r>
      <w:r w:rsidR="005C1BC0">
        <w:rPr>
          <w:sz w:val="24"/>
          <w:szCs w:val="24"/>
          <w:lang w:val="en-US"/>
        </w:rPr>
        <w:t xml:space="preserve">. </w:t>
      </w:r>
      <w:r w:rsidR="00634447">
        <w:rPr>
          <w:sz w:val="24"/>
          <w:szCs w:val="24"/>
          <w:lang w:val="en-US"/>
        </w:rPr>
        <w:t xml:space="preserve">Take Profit consider </w:t>
      </w:r>
      <w:r w:rsidR="001C546F">
        <w:rPr>
          <w:sz w:val="24"/>
          <w:szCs w:val="24"/>
          <w:lang w:val="en-US"/>
        </w:rPr>
        <w:t xml:space="preserve">each </w:t>
      </w:r>
      <w:r w:rsidR="00634447">
        <w:rPr>
          <w:sz w:val="24"/>
          <w:szCs w:val="24"/>
          <w:lang w:val="en-US"/>
        </w:rPr>
        <w:t>single order</w:t>
      </w:r>
      <w:r w:rsidR="006A1C0B">
        <w:rPr>
          <w:sz w:val="24"/>
          <w:szCs w:val="24"/>
          <w:lang w:val="en-US"/>
        </w:rPr>
        <w:t xml:space="preserve"> separately</w:t>
      </w:r>
      <w:r w:rsidR="00634447">
        <w:rPr>
          <w:sz w:val="24"/>
          <w:szCs w:val="24"/>
          <w:lang w:val="en-US"/>
        </w:rPr>
        <w:t xml:space="preserve"> (only Buy or only </w:t>
      </w:r>
      <w:proofErr w:type="gramStart"/>
      <w:r w:rsidR="00634447">
        <w:rPr>
          <w:sz w:val="24"/>
          <w:szCs w:val="24"/>
          <w:lang w:val="en-US"/>
        </w:rPr>
        <w:t>Sell</w:t>
      </w:r>
      <w:proofErr w:type="gramEnd"/>
      <w:r w:rsidR="00634447">
        <w:rPr>
          <w:sz w:val="24"/>
          <w:szCs w:val="24"/>
          <w:lang w:val="en-US"/>
        </w:rPr>
        <w:t>). Wh</w:t>
      </w:r>
      <w:r w:rsidR="0019187D">
        <w:rPr>
          <w:sz w:val="24"/>
          <w:szCs w:val="24"/>
          <w:lang w:val="en-US"/>
        </w:rPr>
        <w:t xml:space="preserve">en Buy order reach Take Profit, EA </w:t>
      </w:r>
      <w:r w:rsidR="00634447">
        <w:rPr>
          <w:sz w:val="24"/>
          <w:szCs w:val="24"/>
          <w:lang w:val="en-US"/>
        </w:rPr>
        <w:t>opens another Buy order</w:t>
      </w:r>
      <w:r w:rsidR="0019187D">
        <w:rPr>
          <w:sz w:val="24"/>
          <w:szCs w:val="24"/>
          <w:lang w:val="en-US"/>
        </w:rPr>
        <w:t>;</w:t>
      </w:r>
      <w:r w:rsidR="00634447">
        <w:rPr>
          <w:sz w:val="24"/>
          <w:szCs w:val="24"/>
          <w:lang w:val="en-US"/>
        </w:rPr>
        <w:t xml:space="preserve"> </w:t>
      </w:r>
      <w:r w:rsidR="005C1BC0">
        <w:rPr>
          <w:sz w:val="24"/>
          <w:szCs w:val="24"/>
          <w:lang w:val="en-US"/>
        </w:rPr>
        <w:t>and when Sell order reach Take Profit, E</w:t>
      </w:r>
      <w:r w:rsidR="0019187D">
        <w:rPr>
          <w:sz w:val="24"/>
          <w:szCs w:val="24"/>
          <w:lang w:val="en-US"/>
        </w:rPr>
        <w:t>A opens another Sell order</w:t>
      </w:r>
      <w:r w:rsidR="00447E48">
        <w:rPr>
          <w:sz w:val="24"/>
          <w:szCs w:val="24"/>
          <w:lang w:val="en-US"/>
        </w:rPr>
        <w:t xml:space="preserve">. If Buy order reach Take Profit above “Max Price to Buy” price, EA will not </w:t>
      </w:r>
      <w:r w:rsidR="006B73F9">
        <w:rPr>
          <w:sz w:val="24"/>
          <w:szCs w:val="24"/>
          <w:lang w:val="en-US"/>
        </w:rPr>
        <w:t xml:space="preserve">open </w:t>
      </w:r>
      <w:r w:rsidR="00447E48">
        <w:rPr>
          <w:sz w:val="24"/>
          <w:szCs w:val="24"/>
          <w:lang w:val="en-US"/>
        </w:rPr>
        <w:t>Buy order; and if Sell order reach Take Profit below “Max Price to Sell” price, EA will not open Sell order</w:t>
      </w:r>
    </w:p>
    <w:p w:rsidR="008462B9" w:rsidRDefault="008462B9" w:rsidP="00634447">
      <w:pPr>
        <w:rPr>
          <w:sz w:val="24"/>
          <w:szCs w:val="24"/>
          <w:lang w:val="en-US"/>
        </w:rPr>
      </w:pPr>
      <w:r w:rsidRPr="008462B9">
        <w:rPr>
          <w:b/>
          <w:sz w:val="24"/>
          <w:szCs w:val="24"/>
          <w:lang w:val="en-US"/>
        </w:rPr>
        <w:t>Stop Loss</w:t>
      </w:r>
      <w:r w:rsidR="002909A2">
        <w:rPr>
          <w:b/>
          <w:sz w:val="24"/>
          <w:szCs w:val="24"/>
          <w:lang w:val="en-US"/>
        </w:rPr>
        <w:t xml:space="preserve"> </w:t>
      </w:r>
      <w:r w:rsidR="004E1B54">
        <w:rPr>
          <w:b/>
          <w:sz w:val="24"/>
          <w:szCs w:val="24"/>
          <w:lang w:val="en-US"/>
        </w:rPr>
        <w:t>Buy</w:t>
      </w:r>
      <w:r w:rsidRPr="008462B9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in </w:t>
      </w:r>
      <w:r w:rsidR="00DD32F1">
        <w:rPr>
          <w:sz w:val="24"/>
          <w:szCs w:val="24"/>
          <w:lang w:val="en-US"/>
        </w:rPr>
        <w:t>money</w:t>
      </w:r>
      <w:r>
        <w:rPr>
          <w:sz w:val="24"/>
          <w:szCs w:val="24"/>
          <w:lang w:val="en-US"/>
        </w:rPr>
        <w:t>, included Swap</w:t>
      </w:r>
      <w:r w:rsidR="00872AD6">
        <w:rPr>
          <w:sz w:val="24"/>
          <w:szCs w:val="24"/>
          <w:lang w:val="en-US"/>
        </w:rPr>
        <w:t>, Spread and Commission</w:t>
      </w:r>
      <w:r w:rsidR="00DD32F1">
        <w:rPr>
          <w:sz w:val="24"/>
          <w:szCs w:val="24"/>
          <w:lang w:val="en-US"/>
        </w:rPr>
        <w:t xml:space="preserve">. </w:t>
      </w:r>
      <w:r w:rsidRPr="00E92648">
        <w:rPr>
          <w:rFonts w:cs="Times New Roman"/>
          <w:sz w:val="24"/>
          <w:szCs w:val="24"/>
          <w:lang w:val="en-GB"/>
        </w:rPr>
        <w:t xml:space="preserve">If </w:t>
      </w:r>
      <w:r>
        <w:rPr>
          <w:rFonts w:cs="Times New Roman"/>
          <w:b/>
          <w:sz w:val="24"/>
          <w:szCs w:val="24"/>
          <w:lang w:val="en-GB"/>
        </w:rPr>
        <w:t>0</w:t>
      </w:r>
      <w:r w:rsidRPr="00E92648">
        <w:rPr>
          <w:rFonts w:cs="Times New Roman"/>
          <w:sz w:val="24"/>
          <w:szCs w:val="24"/>
          <w:lang w:val="en-GB"/>
        </w:rPr>
        <w:t xml:space="preserve"> </w:t>
      </w:r>
      <w:r>
        <w:rPr>
          <w:rFonts w:cs="Times New Roman"/>
          <w:sz w:val="24"/>
          <w:szCs w:val="24"/>
          <w:lang w:val="en-GB"/>
        </w:rPr>
        <w:t xml:space="preserve">means </w:t>
      </w:r>
      <w:proofErr w:type="gramStart"/>
      <w:r>
        <w:rPr>
          <w:rFonts w:cs="Times New Roman"/>
          <w:sz w:val="24"/>
          <w:szCs w:val="24"/>
          <w:lang w:val="en-GB"/>
        </w:rPr>
        <w:t>it’s</w:t>
      </w:r>
      <w:proofErr w:type="gramEnd"/>
      <w:r>
        <w:rPr>
          <w:rFonts w:cs="Times New Roman"/>
          <w:sz w:val="24"/>
          <w:szCs w:val="24"/>
          <w:lang w:val="en-GB"/>
        </w:rPr>
        <w:t xml:space="preserve"> disabled</w:t>
      </w:r>
      <w:r>
        <w:rPr>
          <w:sz w:val="24"/>
          <w:szCs w:val="24"/>
          <w:lang w:val="en-US"/>
        </w:rPr>
        <w:t xml:space="preserve">. </w:t>
      </w:r>
      <w:r w:rsidR="009948D8">
        <w:rPr>
          <w:sz w:val="24"/>
          <w:szCs w:val="24"/>
          <w:lang w:val="en-US"/>
        </w:rPr>
        <w:t xml:space="preserve">This </w:t>
      </w:r>
      <w:r>
        <w:rPr>
          <w:sz w:val="24"/>
          <w:szCs w:val="24"/>
          <w:lang w:val="en-US"/>
        </w:rPr>
        <w:t xml:space="preserve">Stop Loss consider </w:t>
      </w:r>
      <w:r w:rsidR="002909A2">
        <w:rPr>
          <w:sz w:val="24"/>
          <w:szCs w:val="24"/>
          <w:lang w:val="en-US"/>
        </w:rPr>
        <w:t xml:space="preserve">only </w:t>
      </w:r>
      <w:r w:rsidR="004E1B54">
        <w:rPr>
          <w:sz w:val="24"/>
          <w:szCs w:val="24"/>
          <w:lang w:val="en-US"/>
        </w:rPr>
        <w:t>Buy</w:t>
      </w:r>
      <w:r>
        <w:rPr>
          <w:sz w:val="24"/>
          <w:szCs w:val="24"/>
          <w:lang w:val="en-US"/>
        </w:rPr>
        <w:t xml:space="preserve"> </w:t>
      </w:r>
      <w:r w:rsidR="002909A2">
        <w:rPr>
          <w:sz w:val="24"/>
          <w:szCs w:val="24"/>
          <w:lang w:val="en-US"/>
        </w:rPr>
        <w:t>order</w:t>
      </w:r>
      <w:r w:rsidR="004C34DA">
        <w:rPr>
          <w:sz w:val="24"/>
          <w:szCs w:val="24"/>
          <w:lang w:val="en-US"/>
        </w:rPr>
        <w:t>s</w:t>
      </w:r>
      <w:r w:rsidR="002909A2">
        <w:rPr>
          <w:sz w:val="24"/>
          <w:szCs w:val="24"/>
          <w:lang w:val="en-US"/>
        </w:rPr>
        <w:t xml:space="preserve">. </w:t>
      </w:r>
      <w:r w:rsidR="0019187D">
        <w:rPr>
          <w:sz w:val="24"/>
          <w:szCs w:val="24"/>
          <w:lang w:val="en-US"/>
        </w:rPr>
        <w:t xml:space="preserve">When </w:t>
      </w:r>
      <w:r w:rsidR="004E1B54">
        <w:rPr>
          <w:sz w:val="24"/>
          <w:szCs w:val="24"/>
          <w:lang w:val="en-US"/>
        </w:rPr>
        <w:t>Buy</w:t>
      </w:r>
      <w:r w:rsidR="00BB3B51">
        <w:rPr>
          <w:sz w:val="24"/>
          <w:szCs w:val="24"/>
          <w:lang w:val="en-US"/>
        </w:rPr>
        <w:t xml:space="preserve"> </w:t>
      </w:r>
      <w:r w:rsidR="0019187D">
        <w:rPr>
          <w:sz w:val="24"/>
          <w:szCs w:val="24"/>
          <w:lang w:val="en-US"/>
        </w:rPr>
        <w:t>order reach Stop L</w:t>
      </w:r>
      <w:r w:rsidR="00BB3B51">
        <w:rPr>
          <w:sz w:val="24"/>
          <w:szCs w:val="24"/>
          <w:lang w:val="en-US"/>
        </w:rPr>
        <w:t xml:space="preserve">oss, EA </w:t>
      </w:r>
      <w:r w:rsidR="00447E48">
        <w:rPr>
          <w:sz w:val="24"/>
          <w:szCs w:val="24"/>
          <w:lang w:val="en-US"/>
        </w:rPr>
        <w:t>does not</w:t>
      </w:r>
      <w:r w:rsidR="00BB3B51">
        <w:rPr>
          <w:sz w:val="24"/>
          <w:szCs w:val="24"/>
          <w:lang w:val="en-US"/>
        </w:rPr>
        <w:t xml:space="preserve"> open another </w:t>
      </w:r>
      <w:r w:rsidR="004E1B54">
        <w:rPr>
          <w:sz w:val="24"/>
          <w:szCs w:val="24"/>
          <w:lang w:val="en-US"/>
        </w:rPr>
        <w:t>Buy</w:t>
      </w:r>
      <w:r w:rsidR="00BB3B51">
        <w:rPr>
          <w:sz w:val="24"/>
          <w:szCs w:val="24"/>
          <w:lang w:val="en-US"/>
        </w:rPr>
        <w:t xml:space="preserve"> order</w:t>
      </w:r>
    </w:p>
    <w:p w:rsidR="002909A2" w:rsidRDefault="002909A2" w:rsidP="00634447">
      <w:pPr>
        <w:rPr>
          <w:sz w:val="24"/>
          <w:szCs w:val="24"/>
          <w:lang w:val="en-US"/>
        </w:rPr>
      </w:pPr>
      <w:r w:rsidRPr="008462B9">
        <w:rPr>
          <w:b/>
          <w:sz w:val="24"/>
          <w:szCs w:val="24"/>
          <w:lang w:val="en-US"/>
        </w:rPr>
        <w:t>Stop Loss</w:t>
      </w:r>
      <w:r>
        <w:rPr>
          <w:b/>
          <w:sz w:val="24"/>
          <w:szCs w:val="24"/>
          <w:lang w:val="en-US"/>
        </w:rPr>
        <w:t xml:space="preserve"> </w:t>
      </w:r>
      <w:r w:rsidR="004E1B54">
        <w:rPr>
          <w:b/>
          <w:sz w:val="24"/>
          <w:szCs w:val="24"/>
          <w:lang w:val="en-US"/>
        </w:rPr>
        <w:t>Sell</w:t>
      </w:r>
      <w:r w:rsidRPr="008462B9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in </w:t>
      </w:r>
      <w:r w:rsidR="00DD32F1">
        <w:rPr>
          <w:sz w:val="24"/>
          <w:szCs w:val="24"/>
          <w:lang w:val="en-US"/>
        </w:rPr>
        <w:t>money</w:t>
      </w:r>
      <w:r>
        <w:rPr>
          <w:sz w:val="24"/>
          <w:szCs w:val="24"/>
          <w:lang w:val="en-US"/>
        </w:rPr>
        <w:t>, included Swap</w:t>
      </w:r>
      <w:r w:rsidR="00872AD6">
        <w:rPr>
          <w:sz w:val="24"/>
          <w:szCs w:val="24"/>
          <w:lang w:val="en-US"/>
        </w:rPr>
        <w:t>, Spread and Commission</w:t>
      </w:r>
      <w:r>
        <w:rPr>
          <w:sz w:val="24"/>
          <w:szCs w:val="24"/>
          <w:lang w:val="en-US"/>
        </w:rPr>
        <w:t xml:space="preserve">. </w:t>
      </w:r>
      <w:r w:rsidRPr="00E92648">
        <w:rPr>
          <w:rFonts w:cs="Times New Roman"/>
          <w:sz w:val="24"/>
          <w:szCs w:val="24"/>
          <w:lang w:val="en-GB"/>
        </w:rPr>
        <w:t xml:space="preserve">If </w:t>
      </w:r>
      <w:r>
        <w:rPr>
          <w:rFonts w:cs="Times New Roman"/>
          <w:b/>
          <w:sz w:val="24"/>
          <w:szCs w:val="24"/>
          <w:lang w:val="en-GB"/>
        </w:rPr>
        <w:t>0</w:t>
      </w:r>
      <w:r w:rsidRPr="00E92648">
        <w:rPr>
          <w:rFonts w:cs="Times New Roman"/>
          <w:sz w:val="24"/>
          <w:szCs w:val="24"/>
          <w:lang w:val="en-GB"/>
        </w:rPr>
        <w:t xml:space="preserve"> </w:t>
      </w:r>
      <w:r>
        <w:rPr>
          <w:rFonts w:cs="Times New Roman"/>
          <w:sz w:val="24"/>
          <w:szCs w:val="24"/>
          <w:lang w:val="en-GB"/>
        </w:rPr>
        <w:t xml:space="preserve">means </w:t>
      </w:r>
      <w:proofErr w:type="gramStart"/>
      <w:r>
        <w:rPr>
          <w:rFonts w:cs="Times New Roman"/>
          <w:sz w:val="24"/>
          <w:szCs w:val="24"/>
          <w:lang w:val="en-GB"/>
        </w:rPr>
        <w:t>it’s</w:t>
      </w:r>
      <w:proofErr w:type="gramEnd"/>
      <w:r>
        <w:rPr>
          <w:rFonts w:cs="Times New Roman"/>
          <w:sz w:val="24"/>
          <w:szCs w:val="24"/>
          <w:lang w:val="en-GB"/>
        </w:rPr>
        <w:t xml:space="preserve"> disabled</w:t>
      </w:r>
      <w:r>
        <w:rPr>
          <w:sz w:val="24"/>
          <w:szCs w:val="24"/>
          <w:lang w:val="en-US"/>
        </w:rPr>
        <w:t xml:space="preserve">. </w:t>
      </w:r>
      <w:r w:rsidR="009948D8">
        <w:rPr>
          <w:sz w:val="24"/>
          <w:szCs w:val="24"/>
          <w:lang w:val="en-US"/>
        </w:rPr>
        <w:t xml:space="preserve">This </w:t>
      </w:r>
      <w:r>
        <w:rPr>
          <w:sz w:val="24"/>
          <w:szCs w:val="24"/>
          <w:lang w:val="en-US"/>
        </w:rPr>
        <w:t xml:space="preserve">Stop Loss consider only </w:t>
      </w:r>
      <w:r w:rsidR="004E1B54">
        <w:rPr>
          <w:sz w:val="24"/>
          <w:szCs w:val="24"/>
          <w:lang w:val="en-US"/>
        </w:rPr>
        <w:t>Sell</w:t>
      </w:r>
      <w:r>
        <w:rPr>
          <w:sz w:val="24"/>
          <w:szCs w:val="24"/>
          <w:lang w:val="en-US"/>
        </w:rPr>
        <w:t xml:space="preserve"> order</w:t>
      </w:r>
      <w:r w:rsidR="004C34DA">
        <w:rPr>
          <w:sz w:val="24"/>
          <w:szCs w:val="24"/>
          <w:lang w:val="en-US"/>
        </w:rPr>
        <w:t>s</w:t>
      </w:r>
      <w:r>
        <w:rPr>
          <w:sz w:val="24"/>
          <w:szCs w:val="24"/>
          <w:lang w:val="en-US"/>
        </w:rPr>
        <w:t xml:space="preserve">. When </w:t>
      </w:r>
      <w:r w:rsidR="004E1B54">
        <w:rPr>
          <w:sz w:val="24"/>
          <w:szCs w:val="24"/>
          <w:lang w:val="en-US"/>
        </w:rPr>
        <w:t>Sell</w:t>
      </w:r>
      <w:r>
        <w:rPr>
          <w:sz w:val="24"/>
          <w:szCs w:val="24"/>
          <w:lang w:val="en-US"/>
        </w:rPr>
        <w:t xml:space="preserve"> order reach Stop Loss, EA </w:t>
      </w:r>
      <w:r w:rsidR="00447E48">
        <w:rPr>
          <w:sz w:val="24"/>
          <w:szCs w:val="24"/>
          <w:lang w:val="en-US"/>
        </w:rPr>
        <w:t>does not</w:t>
      </w:r>
      <w:r>
        <w:rPr>
          <w:sz w:val="24"/>
          <w:szCs w:val="24"/>
          <w:lang w:val="en-US"/>
        </w:rPr>
        <w:t xml:space="preserve"> open another </w:t>
      </w:r>
      <w:r w:rsidR="004E1B54">
        <w:rPr>
          <w:sz w:val="24"/>
          <w:szCs w:val="24"/>
          <w:lang w:val="en-US"/>
        </w:rPr>
        <w:t>Sell</w:t>
      </w:r>
      <w:r>
        <w:rPr>
          <w:sz w:val="24"/>
          <w:szCs w:val="24"/>
          <w:lang w:val="en-US"/>
        </w:rPr>
        <w:t xml:space="preserve"> order</w:t>
      </w:r>
    </w:p>
    <w:p w:rsidR="005E05AE" w:rsidRPr="00E92648" w:rsidRDefault="005E05AE" w:rsidP="005E05AE">
      <w:pPr>
        <w:spacing w:before="120" w:after="120" w:line="240" w:lineRule="auto"/>
        <w:rPr>
          <w:rFonts w:cs="Times New Roman"/>
          <w:sz w:val="24"/>
          <w:szCs w:val="24"/>
          <w:lang w:val="en-GB"/>
        </w:rPr>
      </w:pPr>
      <w:r w:rsidRPr="00E92648">
        <w:rPr>
          <w:rFonts w:cs="Times New Roman"/>
          <w:b/>
          <w:sz w:val="24"/>
          <w:szCs w:val="24"/>
          <w:lang w:val="en-GB"/>
        </w:rPr>
        <w:t>Max Price to Buy:</w:t>
      </w:r>
      <w:r w:rsidRPr="00E92648">
        <w:rPr>
          <w:rFonts w:cs="Times New Roman"/>
          <w:sz w:val="24"/>
          <w:szCs w:val="24"/>
          <w:lang w:val="en-GB"/>
        </w:rPr>
        <w:t xml:space="preserve"> Insert the price of max price to open </w:t>
      </w:r>
      <w:r>
        <w:rPr>
          <w:rFonts w:cs="Times New Roman"/>
          <w:sz w:val="24"/>
          <w:szCs w:val="24"/>
          <w:lang w:val="en-GB"/>
        </w:rPr>
        <w:t>B</w:t>
      </w:r>
      <w:r w:rsidRPr="00E92648">
        <w:rPr>
          <w:rFonts w:cs="Times New Roman"/>
          <w:sz w:val="24"/>
          <w:szCs w:val="24"/>
          <w:lang w:val="en-GB"/>
        </w:rPr>
        <w:t xml:space="preserve">uy order. EA will only </w:t>
      </w:r>
      <w:proofErr w:type="gramStart"/>
      <w:r w:rsidRPr="00E92648">
        <w:rPr>
          <w:rFonts w:cs="Times New Roman"/>
          <w:sz w:val="24"/>
          <w:szCs w:val="24"/>
          <w:lang w:val="en-GB"/>
        </w:rPr>
        <w:t>Sell</w:t>
      </w:r>
      <w:proofErr w:type="gramEnd"/>
      <w:r w:rsidRPr="00E92648">
        <w:rPr>
          <w:rFonts w:cs="Times New Roman"/>
          <w:sz w:val="24"/>
          <w:szCs w:val="24"/>
          <w:lang w:val="en-GB"/>
        </w:rPr>
        <w:t xml:space="preserve"> above this price. If </w:t>
      </w:r>
      <w:proofErr w:type="gramStart"/>
      <w:r>
        <w:rPr>
          <w:rFonts w:cs="Times New Roman"/>
          <w:b/>
          <w:sz w:val="24"/>
          <w:szCs w:val="24"/>
          <w:lang w:val="en-GB"/>
        </w:rPr>
        <w:t>0</w:t>
      </w:r>
      <w:proofErr w:type="gramEnd"/>
      <w:r w:rsidRPr="00E92648">
        <w:rPr>
          <w:rFonts w:cs="Times New Roman"/>
          <w:b/>
          <w:sz w:val="24"/>
          <w:szCs w:val="24"/>
          <w:lang w:val="en-GB"/>
        </w:rPr>
        <w:t xml:space="preserve"> </w:t>
      </w:r>
      <w:r>
        <w:rPr>
          <w:rFonts w:cs="Times New Roman"/>
          <w:sz w:val="24"/>
          <w:szCs w:val="24"/>
          <w:lang w:val="en-GB"/>
        </w:rPr>
        <w:t>it’s</w:t>
      </w:r>
      <w:r w:rsidRPr="00E92648">
        <w:rPr>
          <w:rFonts w:cs="Times New Roman"/>
          <w:sz w:val="24"/>
          <w:szCs w:val="24"/>
          <w:lang w:val="en-GB"/>
        </w:rPr>
        <w:t xml:space="preserve"> disabled</w:t>
      </w:r>
    </w:p>
    <w:p w:rsidR="005E05AE" w:rsidRDefault="005E05AE" w:rsidP="005E05AE">
      <w:pPr>
        <w:spacing w:before="120" w:after="120" w:line="240" w:lineRule="auto"/>
        <w:rPr>
          <w:rFonts w:cs="Times New Roman"/>
          <w:sz w:val="24"/>
          <w:szCs w:val="24"/>
          <w:lang w:val="en-GB"/>
        </w:rPr>
      </w:pPr>
      <w:r w:rsidRPr="00E92648">
        <w:rPr>
          <w:rFonts w:cs="Times New Roman"/>
          <w:b/>
          <w:sz w:val="24"/>
          <w:szCs w:val="24"/>
          <w:lang w:val="en-GB"/>
        </w:rPr>
        <w:t xml:space="preserve">Max Price to Sell: </w:t>
      </w:r>
      <w:r w:rsidRPr="00E92648">
        <w:rPr>
          <w:rFonts w:cs="Times New Roman"/>
          <w:sz w:val="24"/>
          <w:szCs w:val="24"/>
          <w:lang w:val="en-GB"/>
        </w:rPr>
        <w:t>Insert the pric</w:t>
      </w:r>
      <w:r>
        <w:rPr>
          <w:rFonts w:cs="Times New Roman"/>
          <w:sz w:val="24"/>
          <w:szCs w:val="24"/>
          <w:lang w:val="en-GB"/>
        </w:rPr>
        <w:t>e of minimum price to open S</w:t>
      </w:r>
      <w:r w:rsidRPr="00E92648">
        <w:rPr>
          <w:rFonts w:cs="Times New Roman"/>
          <w:sz w:val="24"/>
          <w:szCs w:val="24"/>
          <w:lang w:val="en-GB"/>
        </w:rPr>
        <w:t xml:space="preserve">ell order. EA will only </w:t>
      </w:r>
      <w:proofErr w:type="gramStart"/>
      <w:r w:rsidRPr="00E92648">
        <w:rPr>
          <w:rFonts w:cs="Times New Roman"/>
          <w:sz w:val="24"/>
          <w:szCs w:val="24"/>
          <w:lang w:val="en-GB"/>
        </w:rPr>
        <w:t>Buy</w:t>
      </w:r>
      <w:proofErr w:type="gramEnd"/>
      <w:r w:rsidRPr="00E92648">
        <w:rPr>
          <w:rFonts w:cs="Times New Roman"/>
          <w:sz w:val="24"/>
          <w:szCs w:val="24"/>
          <w:lang w:val="en-GB"/>
        </w:rPr>
        <w:t xml:space="preserve"> below this price. If </w:t>
      </w:r>
      <w:proofErr w:type="gramStart"/>
      <w:r>
        <w:rPr>
          <w:rFonts w:cs="Times New Roman"/>
          <w:b/>
          <w:sz w:val="24"/>
          <w:szCs w:val="24"/>
          <w:lang w:val="en-GB"/>
        </w:rPr>
        <w:t>0</w:t>
      </w:r>
      <w:proofErr w:type="gramEnd"/>
      <w:r w:rsidRPr="00E92648">
        <w:rPr>
          <w:rFonts w:cs="Times New Roman"/>
          <w:b/>
          <w:sz w:val="24"/>
          <w:szCs w:val="24"/>
          <w:lang w:val="en-GB"/>
        </w:rPr>
        <w:t xml:space="preserve"> </w:t>
      </w:r>
      <w:r>
        <w:rPr>
          <w:rFonts w:cs="Times New Roman"/>
          <w:sz w:val="24"/>
          <w:szCs w:val="24"/>
          <w:lang w:val="en-GB"/>
        </w:rPr>
        <w:t>it’s</w:t>
      </w:r>
      <w:r w:rsidRPr="00E92648">
        <w:rPr>
          <w:rFonts w:cs="Times New Roman"/>
          <w:sz w:val="24"/>
          <w:szCs w:val="24"/>
          <w:lang w:val="en-GB"/>
        </w:rPr>
        <w:t xml:space="preserve"> disabled</w:t>
      </w:r>
    </w:p>
    <w:p w:rsidR="00DA5E1D" w:rsidRDefault="00DA5E1D" w:rsidP="005E05AE">
      <w:pPr>
        <w:spacing w:before="120" w:after="120" w:line="240" w:lineRule="auto"/>
        <w:rPr>
          <w:rFonts w:cs="Times New Roman"/>
          <w:sz w:val="24"/>
          <w:szCs w:val="24"/>
          <w:lang w:val="en-GB"/>
        </w:rPr>
      </w:pPr>
      <w:r w:rsidRPr="00DA5E1D">
        <w:rPr>
          <w:rFonts w:cs="Times New Roman"/>
          <w:b/>
          <w:sz w:val="24"/>
          <w:szCs w:val="24"/>
          <w:lang w:val="en-GB"/>
        </w:rPr>
        <w:t>Re-Entry MPB:</w:t>
      </w:r>
      <w:r>
        <w:rPr>
          <w:rFonts w:cs="Times New Roman"/>
          <w:sz w:val="24"/>
          <w:szCs w:val="24"/>
          <w:lang w:val="en-GB"/>
        </w:rPr>
        <w:t xml:space="preserve"> true or false</w:t>
      </w:r>
    </w:p>
    <w:p w:rsidR="00DA5E1D" w:rsidRDefault="00DA5E1D" w:rsidP="005E05AE">
      <w:pPr>
        <w:spacing w:before="120" w:after="120" w:line="240" w:lineRule="auto"/>
        <w:rPr>
          <w:rFonts w:cs="Times New Roman"/>
          <w:sz w:val="24"/>
          <w:szCs w:val="24"/>
          <w:lang w:val="en-GB"/>
        </w:rPr>
      </w:pPr>
      <w:r w:rsidRPr="00DA5E1D">
        <w:rPr>
          <w:rFonts w:cs="Times New Roman"/>
          <w:b/>
          <w:sz w:val="24"/>
          <w:szCs w:val="24"/>
          <w:lang w:val="en-GB"/>
        </w:rPr>
        <w:t>Re-Entry MPB Pips:</w:t>
      </w:r>
      <w:r>
        <w:rPr>
          <w:rFonts w:cs="Times New Roman"/>
          <w:b/>
          <w:sz w:val="24"/>
          <w:szCs w:val="24"/>
          <w:lang w:val="en-GB"/>
        </w:rPr>
        <w:t xml:space="preserve"> </w:t>
      </w:r>
      <w:r>
        <w:rPr>
          <w:rFonts w:cs="Times New Roman"/>
          <w:sz w:val="24"/>
          <w:szCs w:val="24"/>
          <w:lang w:val="en-GB"/>
        </w:rPr>
        <w:t xml:space="preserve">in pips. If Re-Entry MPB is “true”, EA will opens a Sell order at X pips above Max Price to </w:t>
      </w:r>
      <w:proofErr w:type="gramStart"/>
      <w:r>
        <w:rPr>
          <w:rFonts w:cs="Times New Roman"/>
          <w:sz w:val="24"/>
          <w:szCs w:val="24"/>
          <w:lang w:val="en-GB"/>
        </w:rPr>
        <w:t>Buy</w:t>
      </w:r>
      <w:proofErr w:type="gramEnd"/>
      <w:r>
        <w:rPr>
          <w:rFonts w:cs="Times New Roman"/>
          <w:sz w:val="24"/>
          <w:szCs w:val="24"/>
          <w:lang w:val="en-GB"/>
        </w:rPr>
        <w:t xml:space="preserve"> price, example: Max Price to Buy for EURUSD is 1.50001 and Re-Entry MPB Pips is 500, then EA will opens a Sell order at 1.55001</w:t>
      </w:r>
    </w:p>
    <w:p w:rsidR="00DA5E1D" w:rsidRDefault="00DA5E1D" w:rsidP="00DA5E1D">
      <w:pPr>
        <w:spacing w:before="120" w:after="120" w:line="240" w:lineRule="auto"/>
        <w:rPr>
          <w:rFonts w:cs="Times New Roman"/>
          <w:sz w:val="24"/>
          <w:szCs w:val="24"/>
          <w:lang w:val="en-GB"/>
        </w:rPr>
      </w:pPr>
      <w:r>
        <w:rPr>
          <w:rFonts w:cs="Times New Roman"/>
          <w:b/>
          <w:sz w:val="24"/>
          <w:szCs w:val="24"/>
          <w:lang w:val="en-GB"/>
        </w:rPr>
        <w:t>Re-Entry MPS</w:t>
      </w:r>
      <w:r w:rsidRPr="00DA5E1D">
        <w:rPr>
          <w:rFonts w:cs="Times New Roman"/>
          <w:b/>
          <w:sz w:val="24"/>
          <w:szCs w:val="24"/>
          <w:lang w:val="en-GB"/>
        </w:rPr>
        <w:t>:</w:t>
      </w:r>
      <w:r>
        <w:rPr>
          <w:rFonts w:cs="Times New Roman"/>
          <w:sz w:val="24"/>
          <w:szCs w:val="24"/>
          <w:lang w:val="en-GB"/>
        </w:rPr>
        <w:t xml:space="preserve"> true or false</w:t>
      </w:r>
    </w:p>
    <w:p w:rsidR="00DA5E1D" w:rsidRDefault="00DA5E1D" w:rsidP="005E05AE">
      <w:pPr>
        <w:spacing w:before="120" w:after="120" w:line="240" w:lineRule="auto"/>
        <w:rPr>
          <w:rFonts w:cs="Times New Roman"/>
          <w:sz w:val="24"/>
          <w:szCs w:val="24"/>
          <w:lang w:val="en-GB"/>
        </w:rPr>
      </w:pPr>
      <w:r>
        <w:rPr>
          <w:rFonts w:cs="Times New Roman"/>
          <w:b/>
          <w:sz w:val="24"/>
          <w:szCs w:val="24"/>
          <w:lang w:val="en-GB"/>
        </w:rPr>
        <w:t>Re-Entry MPS</w:t>
      </w:r>
      <w:r w:rsidRPr="00DA5E1D">
        <w:rPr>
          <w:rFonts w:cs="Times New Roman"/>
          <w:b/>
          <w:sz w:val="24"/>
          <w:szCs w:val="24"/>
          <w:lang w:val="en-GB"/>
        </w:rPr>
        <w:t xml:space="preserve"> Pips:</w:t>
      </w:r>
      <w:r>
        <w:rPr>
          <w:rFonts w:cs="Times New Roman"/>
          <w:b/>
          <w:sz w:val="24"/>
          <w:szCs w:val="24"/>
          <w:lang w:val="en-GB"/>
        </w:rPr>
        <w:t xml:space="preserve"> </w:t>
      </w:r>
      <w:r>
        <w:rPr>
          <w:rFonts w:cs="Times New Roman"/>
          <w:sz w:val="24"/>
          <w:szCs w:val="24"/>
          <w:lang w:val="en-GB"/>
        </w:rPr>
        <w:t>in pips. If Re-Entry MPS is “true”, EA will opens a Buy order at X pips below Max Price to Sell price, example: Max Price to Sell for EURUSD is 1.00001 and Re-Entry MPS Pips is 500, EA will opens a Buy order at 0.95001</w:t>
      </w:r>
    </w:p>
    <w:p w:rsidR="00A56436" w:rsidRDefault="00A56436" w:rsidP="005E05AE">
      <w:pPr>
        <w:spacing w:before="120" w:after="120" w:line="240" w:lineRule="auto"/>
        <w:rPr>
          <w:rFonts w:cs="Times New Roman"/>
          <w:sz w:val="24"/>
          <w:szCs w:val="24"/>
          <w:lang w:val="en-GB"/>
        </w:rPr>
      </w:pPr>
      <w:r w:rsidRPr="00A56436">
        <w:rPr>
          <w:rFonts w:cs="Times New Roman"/>
          <w:b/>
          <w:sz w:val="24"/>
          <w:szCs w:val="24"/>
          <w:lang w:val="en-GB"/>
        </w:rPr>
        <w:t>Re-Entry Take Profit:</w:t>
      </w:r>
      <w:r>
        <w:rPr>
          <w:rFonts w:cs="Times New Roman"/>
          <w:sz w:val="24"/>
          <w:szCs w:val="24"/>
          <w:lang w:val="en-GB"/>
        </w:rPr>
        <w:t xml:space="preserve"> in money, included Swap, Spread and Commission.</w:t>
      </w:r>
      <w:r w:rsidR="00C938C6">
        <w:rPr>
          <w:rFonts w:cs="Times New Roman"/>
          <w:sz w:val="24"/>
          <w:szCs w:val="24"/>
          <w:lang w:val="en-GB"/>
        </w:rPr>
        <w:t xml:space="preserve"> </w:t>
      </w:r>
      <w:r w:rsidR="00C938C6" w:rsidRPr="00E92648">
        <w:rPr>
          <w:rFonts w:cs="Times New Roman"/>
          <w:sz w:val="24"/>
          <w:szCs w:val="24"/>
          <w:lang w:val="en-GB"/>
        </w:rPr>
        <w:t xml:space="preserve">If </w:t>
      </w:r>
      <w:r w:rsidR="00C938C6">
        <w:rPr>
          <w:rFonts w:cs="Times New Roman"/>
          <w:b/>
          <w:sz w:val="24"/>
          <w:szCs w:val="24"/>
          <w:lang w:val="en-GB"/>
        </w:rPr>
        <w:t>0</w:t>
      </w:r>
      <w:r w:rsidR="00C938C6" w:rsidRPr="00E92648">
        <w:rPr>
          <w:rFonts w:cs="Times New Roman"/>
          <w:sz w:val="24"/>
          <w:szCs w:val="24"/>
          <w:lang w:val="en-GB"/>
        </w:rPr>
        <w:t xml:space="preserve"> </w:t>
      </w:r>
      <w:r w:rsidR="00C938C6">
        <w:rPr>
          <w:rFonts w:cs="Times New Roman"/>
          <w:sz w:val="24"/>
          <w:szCs w:val="24"/>
          <w:lang w:val="en-GB"/>
        </w:rPr>
        <w:t xml:space="preserve">means </w:t>
      </w:r>
      <w:proofErr w:type="gramStart"/>
      <w:r w:rsidR="00C938C6">
        <w:rPr>
          <w:rFonts w:cs="Times New Roman"/>
          <w:sz w:val="24"/>
          <w:szCs w:val="24"/>
          <w:lang w:val="en-GB"/>
        </w:rPr>
        <w:t>it’s</w:t>
      </w:r>
      <w:proofErr w:type="gramEnd"/>
      <w:r w:rsidR="00C938C6">
        <w:rPr>
          <w:rFonts w:cs="Times New Roman"/>
          <w:sz w:val="24"/>
          <w:szCs w:val="24"/>
          <w:lang w:val="en-GB"/>
        </w:rPr>
        <w:t xml:space="preserve"> disabled. </w:t>
      </w:r>
      <w:r>
        <w:rPr>
          <w:rFonts w:cs="Times New Roman"/>
          <w:sz w:val="24"/>
          <w:szCs w:val="24"/>
          <w:lang w:val="en-GB"/>
        </w:rPr>
        <w:t xml:space="preserve">This Take </w:t>
      </w:r>
      <w:r w:rsidR="00475A4E">
        <w:rPr>
          <w:rFonts w:cs="Times New Roman"/>
          <w:sz w:val="24"/>
          <w:szCs w:val="24"/>
          <w:lang w:val="en-GB"/>
        </w:rPr>
        <w:t>Profit consider Re-Entry MPB or</w:t>
      </w:r>
      <w:r>
        <w:rPr>
          <w:rFonts w:cs="Times New Roman"/>
          <w:sz w:val="24"/>
          <w:szCs w:val="24"/>
          <w:lang w:val="en-GB"/>
        </w:rPr>
        <w:t xml:space="preserve"> Re-Entry MPS orders. This Take Profit </w:t>
      </w:r>
      <w:proofErr w:type="gramStart"/>
      <w:r>
        <w:rPr>
          <w:rFonts w:cs="Times New Roman"/>
          <w:sz w:val="24"/>
          <w:szCs w:val="24"/>
          <w:lang w:val="en-GB"/>
        </w:rPr>
        <w:t>is understood</w:t>
      </w:r>
      <w:proofErr w:type="gramEnd"/>
      <w:r>
        <w:rPr>
          <w:rFonts w:cs="Times New Roman"/>
          <w:sz w:val="24"/>
          <w:szCs w:val="24"/>
          <w:lang w:val="en-GB"/>
        </w:rPr>
        <w:t xml:space="preserve"> as grid for previous open order and Re-Entry order, this Take Profit is the sum of both orders. </w:t>
      </w:r>
      <w:r w:rsidR="00475A4E">
        <w:rPr>
          <w:rFonts w:cs="Times New Roman"/>
          <w:sz w:val="24"/>
          <w:szCs w:val="24"/>
          <w:lang w:val="en-GB"/>
        </w:rPr>
        <w:t>Example: there is a Sell order on EURUSD Chart at 1.38350, Max Price to Buy is 1.50001 and Re-</w:t>
      </w:r>
      <w:r w:rsidR="00475A4E">
        <w:rPr>
          <w:rFonts w:cs="Times New Roman"/>
          <w:sz w:val="24"/>
          <w:szCs w:val="24"/>
          <w:lang w:val="en-GB"/>
        </w:rPr>
        <w:lastRenderedPageBreak/>
        <w:t>Entry MPB Pips is 500, then there is another Sell order at</w:t>
      </w:r>
      <w:r w:rsidR="00C938C6">
        <w:rPr>
          <w:rFonts w:cs="Times New Roman"/>
          <w:sz w:val="24"/>
          <w:szCs w:val="24"/>
          <w:lang w:val="en-GB"/>
        </w:rPr>
        <w:t xml:space="preserve"> 1.55001, and if </w:t>
      </w:r>
      <w:r w:rsidR="00013542">
        <w:rPr>
          <w:rFonts w:cs="Times New Roman"/>
          <w:sz w:val="24"/>
          <w:szCs w:val="24"/>
          <w:lang w:val="en-GB"/>
        </w:rPr>
        <w:t xml:space="preserve">Re-Entry </w:t>
      </w:r>
      <w:r w:rsidR="00C938C6">
        <w:rPr>
          <w:rFonts w:cs="Times New Roman"/>
          <w:sz w:val="24"/>
          <w:szCs w:val="24"/>
          <w:lang w:val="en-GB"/>
        </w:rPr>
        <w:t>Take Profit is 20 means that Take Profit is reached when the sum of both orders is 20</w:t>
      </w:r>
      <w:r w:rsidR="00475A4E">
        <w:rPr>
          <w:rFonts w:cs="Times New Roman"/>
          <w:sz w:val="24"/>
          <w:szCs w:val="24"/>
          <w:lang w:val="en-GB"/>
        </w:rPr>
        <w:t>.</w:t>
      </w:r>
      <w:r w:rsidR="00C938C6">
        <w:rPr>
          <w:rFonts w:cs="Times New Roman"/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US"/>
        </w:rPr>
        <w:t xml:space="preserve">When </w:t>
      </w:r>
      <w:r w:rsidR="00013542">
        <w:rPr>
          <w:sz w:val="24"/>
          <w:szCs w:val="24"/>
          <w:lang w:val="en-US"/>
        </w:rPr>
        <w:t xml:space="preserve">this </w:t>
      </w:r>
      <w:r>
        <w:rPr>
          <w:sz w:val="24"/>
          <w:szCs w:val="24"/>
          <w:lang w:val="en-US"/>
        </w:rPr>
        <w:t xml:space="preserve">Take Profit is reached, EA opens again Buy and Sell orders considering “Max Price to </w:t>
      </w:r>
      <w:proofErr w:type="gramStart"/>
      <w:r>
        <w:rPr>
          <w:sz w:val="24"/>
          <w:szCs w:val="24"/>
          <w:lang w:val="en-US"/>
        </w:rPr>
        <w:t>Buy</w:t>
      </w:r>
      <w:proofErr w:type="gramEnd"/>
      <w:r w:rsidR="00475A4E">
        <w:rPr>
          <w:sz w:val="24"/>
          <w:szCs w:val="24"/>
          <w:lang w:val="en-US"/>
        </w:rPr>
        <w:t>”</w:t>
      </w:r>
      <w:r>
        <w:rPr>
          <w:sz w:val="24"/>
          <w:szCs w:val="24"/>
          <w:lang w:val="en-US"/>
        </w:rPr>
        <w:t xml:space="preserve"> and “Max Price to Sell</w:t>
      </w:r>
      <w:r w:rsidR="00475A4E">
        <w:rPr>
          <w:sz w:val="24"/>
          <w:szCs w:val="24"/>
          <w:lang w:val="en-US"/>
        </w:rPr>
        <w:t>”</w:t>
      </w:r>
      <w:r>
        <w:rPr>
          <w:sz w:val="24"/>
          <w:szCs w:val="24"/>
          <w:lang w:val="en-US"/>
        </w:rPr>
        <w:t xml:space="preserve"> rules</w:t>
      </w:r>
    </w:p>
    <w:p w:rsidR="00A56436" w:rsidRPr="00475A4E" w:rsidRDefault="00A56436" w:rsidP="005E05AE">
      <w:pPr>
        <w:spacing w:before="120" w:after="120" w:line="240" w:lineRule="auto"/>
        <w:rPr>
          <w:rFonts w:cs="Times New Roman"/>
          <w:b/>
          <w:sz w:val="24"/>
          <w:szCs w:val="24"/>
          <w:lang w:val="en-GB"/>
        </w:rPr>
      </w:pPr>
      <w:r w:rsidRPr="00475A4E">
        <w:rPr>
          <w:rFonts w:cs="Times New Roman"/>
          <w:b/>
          <w:sz w:val="24"/>
          <w:szCs w:val="24"/>
          <w:lang w:val="en-GB"/>
        </w:rPr>
        <w:t>Re-Entry Stop Loss:</w:t>
      </w:r>
      <w:r w:rsidR="00475A4E">
        <w:rPr>
          <w:rFonts w:cs="Times New Roman"/>
          <w:b/>
          <w:sz w:val="24"/>
          <w:szCs w:val="24"/>
          <w:lang w:val="en-GB"/>
        </w:rPr>
        <w:t xml:space="preserve"> </w:t>
      </w:r>
      <w:r w:rsidR="00475A4E">
        <w:rPr>
          <w:rFonts w:cs="Times New Roman"/>
          <w:sz w:val="24"/>
          <w:szCs w:val="24"/>
          <w:lang w:val="en-GB"/>
        </w:rPr>
        <w:t xml:space="preserve">in money, included Swap, Spread and Commission. </w:t>
      </w:r>
      <w:r w:rsidR="00C938C6" w:rsidRPr="00E92648">
        <w:rPr>
          <w:rFonts w:cs="Times New Roman"/>
          <w:sz w:val="24"/>
          <w:szCs w:val="24"/>
          <w:lang w:val="en-GB"/>
        </w:rPr>
        <w:t xml:space="preserve">If </w:t>
      </w:r>
      <w:r w:rsidR="00C938C6">
        <w:rPr>
          <w:rFonts w:cs="Times New Roman"/>
          <w:b/>
          <w:sz w:val="24"/>
          <w:szCs w:val="24"/>
          <w:lang w:val="en-GB"/>
        </w:rPr>
        <w:t>0</w:t>
      </w:r>
      <w:r w:rsidR="00C938C6" w:rsidRPr="00E92648">
        <w:rPr>
          <w:rFonts w:cs="Times New Roman"/>
          <w:sz w:val="24"/>
          <w:szCs w:val="24"/>
          <w:lang w:val="en-GB"/>
        </w:rPr>
        <w:t xml:space="preserve"> </w:t>
      </w:r>
      <w:r w:rsidR="00C938C6">
        <w:rPr>
          <w:rFonts w:cs="Times New Roman"/>
          <w:sz w:val="24"/>
          <w:szCs w:val="24"/>
          <w:lang w:val="en-GB"/>
        </w:rPr>
        <w:t xml:space="preserve">means </w:t>
      </w:r>
      <w:proofErr w:type="gramStart"/>
      <w:r w:rsidR="00C938C6">
        <w:rPr>
          <w:rFonts w:cs="Times New Roman"/>
          <w:sz w:val="24"/>
          <w:szCs w:val="24"/>
          <w:lang w:val="en-GB"/>
        </w:rPr>
        <w:t>it’s</w:t>
      </w:r>
      <w:proofErr w:type="gramEnd"/>
      <w:r w:rsidR="00C938C6">
        <w:rPr>
          <w:rFonts w:cs="Times New Roman"/>
          <w:sz w:val="24"/>
          <w:szCs w:val="24"/>
          <w:lang w:val="en-GB"/>
        </w:rPr>
        <w:t xml:space="preserve"> disabled. </w:t>
      </w:r>
      <w:r w:rsidR="00475A4E">
        <w:rPr>
          <w:rFonts w:cs="Times New Roman"/>
          <w:sz w:val="24"/>
          <w:szCs w:val="24"/>
          <w:lang w:val="en-GB"/>
        </w:rPr>
        <w:t xml:space="preserve">This Stop Loss consider Re-Entry MPB or Re-Entry MPS orders. This Stop Loss </w:t>
      </w:r>
      <w:proofErr w:type="gramStart"/>
      <w:r w:rsidR="00475A4E">
        <w:rPr>
          <w:rFonts w:cs="Times New Roman"/>
          <w:sz w:val="24"/>
          <w:szCs w:val="24"/>
          <w:lang w:val="en-GB"/>
        </w:rPr>
        <w:t>is understood</w:t>
      </w:r>
      <w:proofErr w:type="gramEnd"/>
      <w:r w:rsidR="00475A4E">
        <w:rPr>
          <w:rFonts w:cs="Times New Roman"/>
          <w:sz w:val="24"/>
          <w:szCs w:val="24"/>
          <w:lang w:val="en-GB"/>
        </w:rPr>
        <w:t xml:space="preserve"> as grid for previous open order and Re-Entry order, this Stop Loss is the sum of both orders. </w:t>
      </w:r>
      <w:r w:rsidR="00475A4E">
        <w:rPr>
          <w:sz w:val="24"/>
          <w:szCs w:val="24"/>
          <w:lang w:val="en-US"/>
        </w:rPr>
        <w:t xml:space="preserve">When </w:t>
      </w:r>
      <w:r w:rsidR="00013542">
        <w:rPr>
          <w:sz w:val="24"/>
          <w:szCs w:val="24"/>
          <w:lang w:val="en-US"/>
        </w:rPr>
        <w:t xml:space="preserve">this </w:t>
      </w:r>
      <w:bookmarkStart w:id="0" w:name="_GoBack"/>
      <w:bookmarkEnd w:id="0"/>
      <w:r w:rsidR="00475A4E">
        <w:rPr>
          <w:sz w:val="24"/>
          <w:szCs w:val="24"/>
          <w:lang w:val="en-US"/>
        </w:rPr>
        <w:t xml:space="preserve">Stop Loss is reached, EA opens again Buy and Sell orders considering “Max Price to </w:t>
      </w:r>
      <w:proofErr w:type="gramStart"/>
      <w:r w:rsidR="00475A4E">
        <w:rPr>
          <w:sz w:val="24"/>
          <w:szCs w:val="24"/>
          <w:lang w:val="en-US"/>
        </w:rPr>
        <w:t>Buy</w:t>
      </w:r>
      <w:proofErr w:type="gramEnd"/>
      <w:r w:rsidR="00475A4E">
        <w:rPr>
          <w:sz w:val="24"/>
          <w:szCs w:val="24"/>
          <w:lang w:val="en-US"/>
        </w:rPr>
        <w:t>” and “Max Price to Sell” rules</w:t>
      </w:r>
    </w:p>
    <w:p w:rsidR="009948D8" w:rsidRPr="009948D8" w:rsidRDefault="009948D8" w:rsidP="005E05AE">
      <w:pPr>
        <w:spacing w:before="120" w:after="120" w:line="240" w:lineRule="auto"/>
        <w:rPr>
          <w:rFonts w:eastAsia="Times New Roman" w:cs="Times New Roman"/>
          <w:sz w:val="24"/>
          <w:szCs w:val="24"/>
          <w:lang w:val="en-GB" w:eastAsia="it-IT"/>
        </w:rPr>
      </w:pPr>
      <w:proofErr w:type="gramStart"/>
      <w:r w:rsidRPr="009948D8">
        <w:rPr>
          <w:rFonts w:cs="Times New Roman"/>
          <w:b/>
          <w:sz w:val="24"/>
          <w:szCs w:val="24"/>
          <w:lang w:val="en-GB"/>
        </w:rPr>
        <w:t>Shut Down</w:t>
      </w:r>
      <w:proofErr w:type="gramEnd"/>
      <w:r w:rsidRPr="009948D8">
        <w:rPr>
          <w:rFonts w:cs="Times New Roman"/>
          <w:b/>
          <w:sz w:val="24"/>
          <w:szCs w:val="24"/>
          <w:lang w:val="en-GB"/>
        </w:rPr>
        <w:t>:</w:t>
      </w:r>
      <w:r>
        <w:rPr>
          <w:rFonts w:cs="Times New Roman"/>
          <w:b/>
          <w:sz w:val="24"/>
          <w:szCs w:val="24"/>
          <w:lang w:val="en-GB"/>
        </w:rPr>
        <w:t xml:space="preserve"> </w:t>
      </w:r>
      <w:r>
        <w:rPr>
          <w:rFonts w:cs="Times New Roman"/>
          <w:sz w:val="24"/>
          <w:szCs w:val="24"/>
          <w:lang w:val="en-GB"/>
        </w:rPr>
        <w:t xml:space="preserve">true or false. </w:t>
      </w:r>
      <w:r w:rsidR="006A1C0B">
        <w:rPr>
          <w:rFonts w:cs="Times New Roman"/>
          <w:sz w:val="24"/>
          <w:szCs w:val="24"/>
          <w:lang w:val="en-GB"/>
        </w:rPr>
        <w:t xml:space="preserve">If “true”, when </w:t>
      </w:r>
      <w:r w:rsidR="00475A4E">
        <w:rPr>
          <w:rFonts w:cs="Times New Roman"/>
          <w:sz w:val="24"/>
          <w:szCs w:val="24"/>
          <w:lang w:val="en-GB"/>
        </w:rPr>
        <w:t>all orders are closed</w:t>
      </w:r>
      <w:r w:rsidR="00993640">
        <w:rPr>
          <w:rFonts w:cs="Times New Roman"/>
          <w:sz w:val="24"/>
          <w:szCs w:val="24"/>
          <w:lang w:val="en-GB"/>
        </w:rPr>
        <w:t xml:space="preserve"> by this EA</w:t>
      </w:r>
      <w:r w:rsidR="00450AAD">
        <w:rPr>
          <w:rFonts w:cs="Times New Roman"/>
          <w:sz w:val="24"/>
          <w:szCs w:val="24"/>
          <w:lang w:val="en-GB"/>
        </w:rPr>
        <w:t xml:space="preserve"> (Magic Number)</w:t>
      </w:r>
      <w:r w:rsidR="00475A4E">
        <w:rPr>
          <w:rFonts w:cs="Times New Roman"/>
          <w:sz w:val="24"/>
          <w:szCs w:val="24"/>
          <w:lang w:val="en-GB"/>
        </w:rPr>
        <w:t>,</w:t>
      </w:r>
      <w:r w:rsidR="00DB3B4F">
        <w:rPr>
          <w:rFonts w:cs="Times New Roman"/>
          <w:sz w:val="24"/>
          <w:szCs w:val="24"/>
          <w:lang w:val="en-GB"/>
        </w:rPr>
        <w:t xml:space="preserve"> EA will stop</w:t>
      </w:r>
      <w:r w:rsidR="006A1C0B">
        <w:rPr>
          <w:rFonts w:cs="Times New Roman"/>
          <w:sz w:val="24"/>
          <w:szCs w:val="24"/>
          <w:lang w:val="en-GB"/>
        </w:rPr>
        <w:t>s</w:t>
      </w:r>
      <w:r w:rsidR="00DB3B4F">
        <w:rPr>
          <w:rFonts w:cs="Times New Roman"/>
          <w:sz w:val="24"/>
          <w:szCs w:val="24"/>
          <w:lang w:val="en-GB"/>
        </w:rPr>
        <w:t xml:space="preserve"> to open new orders. </w:t>
      </w:r>
      <w:r>
        <w:rPr>
          <w:rFonts w:cs="Times New Roman"/>
          <w:sz w:val="24"/>
          <w:szCs w:val="24"/>
          <w:lang w:val="en-GB"/>
        </w:rPr>
        <w:t>If “false</w:t>
      </w:r>
      <w:r w:rsidR="002C7D3F">
        <w:rPr>
          <w:rFonts w:cs="Times New Roman"/>
          <w:sz w:val="24"/>
          <w:szCs w:val="24"/>
          <w:lang w:val="en-GB"/>
        </w:rPr>
        <w:t>”,</w:t>
      </w:r>
      <w:r w:rsidR="002C7D3F" w:rsidRPr="002C7D3F">
        <w:rPr>
          <w:rFonts w:cs="Times New Roman"/>
          <w:sz w:val="24"/>
          <w:szCs w:val="24"/>
          <w:lang w:val="en-GB"/>
        </w:rPr>
        <w:t xml:space="preserve"> </w:t>
      </w:r>
      <w:r w:rsidR="002C7D3F">
        <w:rPr>
          <w:rFonts w:cs="Times New Roman"/>
          <w:sz w:val="24"/>
          <w:szCs w:val="24"/>
          <w:lang w:val="en-GB"/>
        </w:rPr>
        <w:t xml:space="preserve">when </w:t>
      </w:r>
      <w:r w:rsidR="00475A4E">
        <w:rPr>
          <w:rFonts w:cs="Times New Roman"/>
          <w:sz w:val="24"/>
          <w:szCs w:val="24"/>
          <w:lang w:val="en-GB"/>
        </w:rPr>
        <w:t>all orders are closed</w:t>
      </w:r>
      <w:r w:rsidR="00993640">
        <w:rPr>
          <w:rFonts w:cs="Times New Roman"/>
          <w:sz w:val="24"/>
          <w:szCs w:val="24"/>
          <w:lang w:val="en-GB"/>
        </w:rPr>
        <w:t xml:space="preserve"> by this EA</w:t>
      </w:r>
      <w:r w:rsidR="00450AAD">
        <w:rPr>
          <w:rFonts w:cs="Times New Roman"/>
          <w:sz w:val="24"/>
          <w:szCs w:val="24"/>
          <w:lang w:val="en-GB"/>
        </w:rPr>
        <w:t xml:space="preserve"> (Magic Number)</w:t>
      </w:r>
      <w:r w:rsidR="00475A4E">
        <w:rPr>
          <w:rFonts w:cs="Times New Roman"/>
          <w:sz w:val="24"/>
          <w:szCs w:val="24"/>
          <w:lang w:val="en-GB"/>
        </w:rPr>
        <w:t xml:space="preserve">, </w:t>
      </w:r>
      <w:r w:rsidR="00447E48">
        <w:rPr>
          <w:rFonts w:eastAsia="Times New Roman" w:cs="Times New Roman"/>
          <w:sz w:val="24"/>
          <w:szCs w:val="24"/>
          <w:lang w:val="en-GB" w:eastAsia="it-IT"/>
        </w:rPr>
        <w:t>EA will open</w:t>
      </w:r>
      <w:r w:rsidR="006B73F9">
        <w:rPr>
          <w:rFonts w:eastAsia="Times New Roman" w:cs="Times New Roman"/>
          <w:sz w:val="24"/>
          <w:szCs w:val="24"/>
          <w:lang w:val="en-GB" w:eastAsia="it-IT"/>
        </w:rPr>
        <w:t xml:space="preserve">s </w:t>
      </w:r>
      <w:r>
        <w:rPr>
          <w:rFonts w:eastAsia="Times New Roman" w:cs="Times New Roman"/>
          <w:sz w:val="24"/>
          <w:szCs w:val="24"/>
          <w:lang w:val="en-GB" w:eastAsia="it-IT"/>
        </w:rPr>
        <w:t>again Buy and Sell</w:t>
      </w:r>
      <w:r w:rsidR="004E1B54">
        <w:rPr>
          <w:rFonts w:eastAsia="Times New Roman" w:cs="Times New Roman"/>
          <w:sz w:val="24"/>
          <w:szCs w:val="24"/>
          <w:lang w:val="en-GB" w:eastAsia="it-IT"/>
        </w:rPr>
        <w:t xml:space="preserve"> orders at “Max Price to </w:t>
      </w:r>
      <w:proofErr w:type="gramStart"/>
      <w:r w:rsidR="004E1B54">
        <w:rPr>
          <w:rFonts w:eastAsia="Times New Roman" w:cs="Times New Roman"/>
          <w:sz w:val="24"/>
          <w:szCs w:val="24"/>
          <w:lang w:val="en-GB" w:eastAsia="it-IT"/>
        </w:rPr>
        <w:t>Buy</w:t>
      </w:r>
      <w:proofErr w:type="gramEnd"/>
      <w:r w:rsidR="004E1B54">
        <w:rPr>
          <w:rFonts w:eastAsia="Times New Roman" w:cs="Times New Roman"/>
          <w:sz w:val="24"/>
          <w:szCs w:val="24"/>
          <w:lang w:val="en-GB" w:eastAsia="it-IT"/>
        </w:rPr>
        <w:t>” and “Max Price to Sell” rules</w:t>
      </w:r>
    </w:p>
    <w:p w:rsidR="009948D8" w:rsidRDefault="005C1BC0" w:rsidP="005C1BC0">
      <w:pPr>
        <w:spacing w:before="120" w:after="120" w:line="240" w:lineRule="auto"/>
        <w:rPr>
          <w:rFonts w:cs="Times New Roman"/>
          <w:sz w:val="24"/>
          <w:szCs w:val="24"/>
          <w:lang w:val="en-GB"/>
        </w:rPr>
      </w:pPr>
      <w:r w:rsidRPr="005C1BC0">
        <w:rPr>
          <w:rFonts w:cs="Times New Roman"/>
          <w:b/>
          <w:sz w:val="24"/>
          <w:szCs w:val="24"/>
          <w:lang w:val="en-GB"/>
        </w:rPr>
        <w:t>Comment</w:t>
      </w:r>
      <w:r w:rsidR="00CB1B79">
        <w:rPr>
          <w:rFonts w:cs="Times New Roman"/>
          <w:b/>
          <w:sz w:val="24"/>
          <w:szCs w:val="24"/>
          <w:lang w:val="en-GB"/>
        </w:rPr>
        <w:t>:</w:t>
      </w:r>
      <w:r>
        <w:rPr>
          <w:rFonts w:cs="Times New Roman"/>
          <w:b/>
          <w:sz w:val="24"/>
          <w:szCs w:val="24"/>
          <w:lang w:val="en-GB"/>
        </w:rPr>
        <w:t xml:space="preserve"> </w:t>
      </w:r>
      <w:proofErr w:type="spellStart"/>
      <w:r w:rsidRPr="005C1BC0">
        <w:rPr>
          <w:rFonts w:cs="Times New Roman"/>
          <w:sz w:val="24"/>
          <w:szCs w:val="24"/>
          <w:lang w:val="en-GB"/>
        </w:rPr>
        <w:t>OverHedge</w:t>
      </w:r>
      <w:proofErr w:type="spellEnd"/>
    </w:p>
    <w:p w:rsidR="009948D8" w:rsidRDefault="009948D8" w:rsidP="005C1BC0">
      <w:pPr>
        <w:spacing w:before="120" w:after="120" w:line="240" w:lineRule="auto"/>
        <w:rPr>
          <w:rFonts w:cs="Times New Roman"/>
          <w:sz w:val="24"/>
          <w:szCs w:val="24"/>
          <w:lang w:val="en-GB"/>
        </w:rPr>
      </w:pPr>
    </w:p>
    <w:p w:rsidR="001C546F" w:rsidRDefault="001C546F" w:rsidP="005C1BC0">
      <w:pPr>
        <w:spacing w:before="120" w:after="120" w:line="240" w:lineRule="auto"/>
        <w:rPr>
          <w:rFonts w:eastAsia="Times New Roman" w:cs="Times New Roman"/>
          <w:sz w:val="24"/>
          <w:szCs w:val="24"/>
          <w:lang w:val="en-GB" w:eastAsia="it-IT"/>
        </w:rPr>
      </w:pPr>
    </w:p>
    <w:p w:rsidR="001C546F" w:rsidRPr="00E92648" w:rsidRDefault="001C546F" w:rsidP="001C546F">
      <w:pPr>
        <w:spacing w:before="120" w:after="120" w:line="240" w:lineRule="auto"/>
        <w:jc w:val="right"/>
        <w:rPr>
          <w:rFonts w:cs="Times New Roman"/>
          <w:sz w:val="24"/>
          <w:szCs w:val="24"/>
          <w:lang w:val="en-GB"/>
        </w:rPr>
      </w:pPr>
      <w:r w:rsidRPr="00E92648">
        <w:rPr>
          <w:rFonts w:cs="Times New Roman"/>
          <w:sz w:val="24"/>
          <w:szCs w:val="24"/>
          <w:lang w:val="en-GB"/>
        </w:rPr>
        <w:t>Copyright Luigi De Falco</w:t>
      </w:r>
    </w:p>
    <w:p w:rsidR="001C546F" w:rsidRDefault="001C546F" w:rsidP="005C1BC0">
      <w:pPr>
        <w:spacing w:before="120" w:after="120" w:line="240" w:lineRule="auto"/>
        <w:rPr>
          <w:rFonts w:eastAsia="Times New Roman" w:cs="Times New Roman"/>
          <w:sz w:val="24"/>
          <w:szCs w:val="24"/>
          <w:lang w:val="en-GB" w:eastAsia="it-IT"/>
        </w:rPr>
      </w:pPr>
    </w:p>
    <w:p w:rsidR="00634447" w:rsidRPr="00634447" w:rsidRDefault="00634447" w:rsidP="00634447">
      <w:pPr>
        <w:rPr>
          <w:sz w:val="24"/>
          <w:szCs w:val="24"/>
          <w:lang w:val="en-US"/>
        </w:rPr>
      </w:pPr>
    </w:p>
    <w:sectPr w:rsidR="00634447" w:rsidRPr="0063444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41E"/>
    <w:rsid w:val="00013542"/>
    <w:rsid w:val="00070746"/>
    <w:rsid w:val="0019187D"/>
    <w:rsid w:val="001C546F"/>
    <w:rsid w:val="002909A2"/>
    <w:rsid w:val="002C7D3F"/>
    <w:rsid w:val="00447E48"/>
    <w:rsid w:val="00450AAD"/>
    <w:rsid w:val="0045741E"/>
    <w:rsid w:val="00475A4E"/>
    <w:rsid w:val="004C34DA"/>
    <w:rsid w:val="004E1B54"/>
    <w:rsid w:val="005C1BC0"/>
    <w:rsid w:val="005E05AE"/>
    <w:rsid w:val="00634447"/>
    <w:rsid w:val="00656B75"/>
    <w:rsid w:val="006A1C0B"/>
    <w:rsid w:val="006B73F9"/>
    <w:rsid w:val="007D1E02"/>
    <w:rsid w:val="007F0B97"/>
    <w:rsid w:val="008462B9"/>
    <w:rsid w:val="00872AD6"/>
    <w:rsid w:val="00993640"/>
    <w:rsid w:val="009948D8"/>
    <w:rsid w:val="00A56436"/>
    <w:rsid w:val="00BB3B51"/>
    <w:rsid w:val="00C938C6"/>
    <w:rsid w:val="00CB1B79"/>
    <w:rsid w:val="00D3341D"/>
    <w:rsid w:val="00D5393E"/>
    <w:rsid w:val="00D939FC"/>
    <w:rsid w:val="00DA5E1D"/>
    <w:rsid w:val="00DB3B4F"/>
    <w:rsid w:val="00DD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FCEE51-6569-4C31-9389-9289DA116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Luigi De Falco</dc:creator>
  <cp:keywords/>
  <dc:description/>
  <cp:lastModifiedBy>Luigi De Falco</cp:lastModifiedBy>
  <cp:revision>44</cp:revision>
  <dcterms:created xsi:type="dcterms:W3CDTF">2017-04-11T12:59:00Z</dcterms:created>
  <dcterms:modified xsi:type="dcterms:W3CDTF">2017-06-08T10:38:00Z</dcterms:modified>
</cp:coreProperties>
</file>